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34E9A" w14:textId="77777777" w:rsidR="00194D34" w:rsidRDefault="00F20F62">
      <w:pPr>
        <w:spacing w:after="0" w:line="240" w:lineRule="auto"/>
        <w:rPr>
          <w:rFonts w:ascii="Times New Roman" w:eastAsia="Times New Roman" w:hAnsi="Times New Roman" w:cs="Times New Roman"/>
          <w:b/>
          <w:color w:val="000000"/>
          <w:sz w:val="24"/>
          <w:szCs w:val="24"/>
        </w:rPr>
      </w:pPr>
      <w:r>
        <w:rPr>
          <w:noProof/>
        </w:rPr>
        <w:drawing>
          <wp:anchor distT="0" distB="0" distL="114300" distR="114300" simplePos="0" relativeHeight="251658240" behindDoc="0" locked="0" layoutInCell="1" hidden="0" allowOverlap="1" wp14:anchorId="721C1AB6" wp14:editId="3B39A344">
            <wp:simplePos x="0" y="0"/>
            <wp:positionH relativeFrom="column">
              <wp:posOffset>5</wp:posOffset>
            </wp:positionH>
            <wp:positionV relativeFrom="paragraph">
              <wp:posOffset>0</wp:posOffset>
            </wp:positionV>
            <wp:extent cx="1401504" cy="108585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01504" cy="1085850"/>
                    </a:xfrm>
                    <a:prstGeom prst="rect">
                      <a:avLst/>
                    </a:prstGeom>
                    <a:ln/>
                  </pic:spPr>
                </pic:pic>
              </a:graphicData>
            </a:graphic>
          </wp:anchor>
        </w:drawing>
      </w:r>
    </w:p>
    <w:p w14:paraId="4B5B1614" w14:textId="77777777" w:rsidR="00194D34" w:rsidRDefault="00194D34">
      <w:pPr>
        <w:spacing w:after="0" w:line="240" w:lineRule="auto"/>
        <w:jc w:val="center"/>
        <w:rPr>
          <w:rFonts w:ascii="Times New Roman" w:eastAsia="Times New Roman" w:hAnsi="Times New Roman" w:cs="Times New Roman"/>
          <w:b/>
          <w:color w:val="000000"/>
          <w:sz w:val="24"/>
          <w:szCs w:val="24"/>
        </w:rPr>
      </w:pPr>
    </w:p>
    <w:p w14:paraId="006AD696" w14:textId="77777777" w:rsidR="00194D34" w:rsidRDefault="00F20F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SUTTER COUNTY RESOURCE CONSERVATION</w:t>
      </w:r>
    </w:p>
    <w:p w14:paraId="1DB6E7C6" w14:textId="77777777" w:rsidR="00194D34" w:rsidRDefault="00F20F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DISTRICT BOARD MEETING AGENDA</w:t>
      </w:r>
    </w:p>
    <w:p w14:paraId="0CE66203" w14:textId="77777777" w:rsidR="00194D34" w:rsidRDefault="00194D34">
      <w:pPr>
        <w:spacing w:after="0" w:line="240" w:lineRule="auto"/>
        <w:rPr>
          <w:rFonts w:ascii="Times New Roman" w:eastAsia="Times New Roman" w:hAnsi="Times New Roman" w:cs="Times New Roman"/>
          <w:sz w:val="24"/>
          <w:szCs w:val="24"/>
        </w:rPr>
      </w:pPr>
    </w:p>
    <w:p w14:paraId="7D4ACC37" w14:textId="3089D090" w:rsidR="00194D34" w:rsidRDefault="00F20F62">
      <w:pPr>
        <w:spacing w:after="0" w:line="240" w:lineRule="auto"/>
        <w:ind w:left="36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sz w:val="24"/>
          <w:szCs w:val="24"/>
        </w:rPr>
        <w:t>June 12</w:t>
      </w:r>
      <w:r>
        <w:rPr>
          <w:rFonts w:ascii="Times New Roman" w:eastAsia="Times New Roman" w:hAnsi="Times New Roman" w:cs="Times New Roman"/>
          <w:color w:val="000000"/>
          <w:sz w:val="24"/>
          <w:szCs w:val="24"/>
        </w:rPr>
        <w:t>, 2024 12:00 p.m.</w:t>
      </w:r>
    </w:p>
    <w:p w14:paraId="3989483D" w14:textId="77777777" w:rsidR="00194D34" w:rsidRDefault="00F20F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Sutter County RCD Office - Conference Room</w:t>
      </w:r>
    </w:p>
    <w:p w14:paraId="62A51DC1" w14:textId="77777777" w:rsidR="00194D34" w:rsidRDefault="00F20F62">
      <w:pPr>
        <w:spacing w:after="120" w:line="240" w:lineRule="auto"/>
        <w:jc w:val="center"/>
        <w:rPr>
          <w:rFonts w:ascii="Times New Roman" w:eastAsia="Times New Roman" w:hAnsi="Times New Roman" w:cs="Times New Roman"/>
          <w:sz w:val="24"/>
          <w:szCs w:val="24"/>
        </w:rPr>
      </w:pPr>
      <w:r>
        <w:rPr>
          <w:rFonts w:ascii="Roboto" w:eastAsia="Roboto" w:hAnsi="Roboto" w:cs="Roboto"/>
          <w:color w:val="202124"/>
          <w:sz w:val="21"/>
          <w:szCs w:val="21"/>
          <w:highlight w:val="white"/>
        </w:rPr>
        <w:t>        144 Gibson Ave, Yuba City, CA 95991</w:t>
      </w:r>
    </w:p>
    <w:p w14:paraId="73736DE5" w14:textId="77777777" w:rsidR="00194D34" w:rsidRDefault="00194D34">
      <w:pPr>
        <w:spacing w:after="0" w:line="240" w:lineRule="auto"/>
        <w:rPr>
          <w:rFonts w:ascii="Times New Roman" w:eastAsia="Times New Roman" w:hAnsi="Times New Roman" w:cs="Times New Roman"/>
          <w:sz w:val="24"/>
          <w:szCs w:val="24"/>
        </w:rPr>
      </w:pPr>
    </w:p>
    <w:p w14:paraId="2E4BE2E7" w14:textId="77777777" w:rsidR="00194D34" w:rsidRDefault="00F20F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This meeting will be conducted in person at the Sutter County Resource Conservation District’s Office. All board members and staff are expected to attend the scheduled meeting. The public is invited to observe and at designated times, are able to provide comments during the meeting by attending and sharing their interests with us.</w:t>
      </w:r>
    </w:p>
    <w:p w14:paraId="304C835F" w14:textId="77777777" w:rsidR="00194D34" w:rsidRDefault="00194D34">
      <w:pPr>
        <w:spacing w:after="0" w:line="240" w:lineRule="auto"/>
        <w:rPr>
          <w:rFonts w:ascii="Times New Roman" w:eastAsia="Times New Roman" w:hAnsi="Times New Roman" w:cs="Times New Roman"/>
          <w:sz w:val="24"/>
          <w:szCs w:val="24"/>
        </w:rPr>
      </w:pPr>
    </w:p>
    <w:p w14:paraId="0258A9FC" w14:textId="77777777" w:rsidR="00194D34" w:rsidRDefault="00F20F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Call to Order</w:t>
      </w:r>
    </w:p>
    <w:p w14:paraId="1E7DCD30" w14:textId="77777777" w:rsidR="00194D34" w:rsidRDefault="00F20F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A. Introduction</w:t>
      </w:r>
    </w:p>
    <w:p w14:paraId="5B357D76" w14:textId="77777777" w:rsidR="00194D34" w:rsidRDefault="00F20F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B. Roll Call</w:t>
      </w:r>
    </w:p>
    <w:p w14:paraId="2E1AEC3D" w14:textId="77777777" w:rsidR="00194D34" w:rsidRDefault="00194D34">
      <w:pPr>
        <w:spacing w:after="0" w:line="240" w:lineRule="auto"/>
        <w:rPr>
          <w:rFonts w:ascii="Times New Roman" w:eastAsia="Times New Roman" w:hAnsi="Times New Roman" w:cs="Times New Roman"/>
          <w:sz w:val="24"/>
          <w:szCs w:val="24"/>
        </w:rPr>
      </w:pPr>
    </w:p>
    <w:p w14:paraId="59E5A7DE" w14:textId="77777777" w:rsidR="00194D34" w:rsidRDefault="00F20F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 Acceptance of Agenda</w:t>
      </w:r>
    </w:p>
    <w:p w14:paraId="5A65C2F8" w14:textId="77777777" w:rsidR="00194D34" w:rsidRDefault="00F20F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A. Changes or Additions to Agenda</w:t>
      </w:r>
    </w:p>
    <w:p w14:paraId="0CF57D56" w14:textId="77777777" w:rsidR="00194D34" w:rsidRDefault="00194D34">
      <w:pPr>
        <w:spacing w:after="0" w:line="240" w:lineRule="auto"/>
        <w:rPr>
          <w:rFonts w:ascii="Times New Roman" w:eastAsia="Times New Roman" w:hAnsi="Times New Roman" w:cs="Times New Roman"/>
          <w:sz w:val="24"/>
          <w:szCs w:val="24"/>
        </w:rPr>
      </w:pPr>
    </w:p>
    <w:p w14:paraId="40D60C88" w14:textId="77777777" w:rsidR="00194D34" w:rsidRDefault="00F20F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III. Public Participation </w:t>
      </w:r>
    </w:p>
    <w:p w14:paraId="6EAB9166" w14:textId="77777777" w:rsidR="00194D34" w:rsidRDefault="00F20F62">
      <w:pP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DJ Baker, Yuba Resources Conservation District</w:t>
      </w:r>
    </w:p>
    <w:p w14:paraId="46F5E7A5" w14:textId="77777777" w:rsidR="00194D34" w:rsidRDefault="00F20F62">
      <w:pP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Wendy Kreibel, NRCS </w:t>
      </w:r>
    </w:p>
    <w:p w14:paraId="62C48CDD" w14:textId="77777777" w:rsidR="00194D34" w:rsidRDefault="00194D34">
      <w:pPr>
        <w:spacing w:after="0" w:line="240" w:lineRule="auto"/>
        <w:rPr>
          <w:rFonts w:ascii="Times New Roman" w:eastAsia="Times New Roman" w:hAnsi="Times New Roman" w:cs="Times New Roman"/>
          <w:sz w:val="24"/>
          <w:szCs w:val="24"/>
        </w:rPr>
      </w:pPr>
    </w:p>
    <w:p w14:paraId="295CF804" w14:textId="77777777" w:rsidR="00194D34" w:rsidRDefault="00F20F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Members of the public will be allowed to address the Board on items of interest that are the subject matter jurisdiction of the Board.  Any member of the audience who may wish to bring a matter before the Board that is not on the agenda may do so at this time; however, State law provides no action may be taken on any item not appearing on the agenda.  Comments shall be limited to three minutes. </w:t>
      </w:r>
    </w:p>
    <w:p w14:paraId="6EA38359" w14:textId="77777777" w:rsidR="00194D34" w:rsidRDefault="00194D34">
      <w:pPr>
        <w:spacing w:after="0" w:line="240" w:lineRule="auto"/>
        <w:rPr>
          <w:rFonts w:ascii="Times New Roman" w:eastAsia="Times New Roman" w:hAnsi="Times New Roman" w:cs="Times New Roman"/>
          <w:sz w:val="24"/>
          <w:szCs w:val="24"/>
        </w:rPr>
      </w:pPr>
    </w:p>
    <w:p w14:paraId="11F2DBA1" w14:textId="77777777" w:rsidR="00194D34" w:rsidRDefault="00F20F6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Action Items</w:t>
      </w:r>
    </w:p>
    <w:p w14:paraId="2CE0715A" w14:textId="77777777" w:rsidR="00194D34" w:rsidRDefault="00194D34">
      <w:pPr>
        <w:spacing w:after="0" w:line="240" w:lineRule="auto"/>
        <w:rPr>
          <w:rFonts w:ascii="Times New Roman" w:eastAsia="Times New Roman" w:hAnsi="Times New Roman" w:cs="Times New Roman"/>
          <w:sz w:val="24"/>
          <w:szCs w:val="24"/>
        </w:rPr>
      </w:pPr>
    </w:p>
    <w:p w14:paraId="39695693" w14:textId="77777777" w:rsidR="00194D34" w:rsidRDefault="00F20F6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Approval of Minutes </w:t>
      </w:r>
    </w:p>
    <w:p w14:paraId="192B06D1" w14:textId="49F9E9C5" w:rsidR="00194D34" w:rsidRDefault="00F20F62">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May 8, 2024</w:t>
      </w:r>
      <w:r>
        <w:rPr>
          <w:rFonts w:ascii="Times New Roman" w:eastAsia="Times New Roman" w:hAnsi="Times New Roman" w:cs="Times New Roman"/>
          <w:color w:val="000000"/>
          <w:sz w:val="24"/>
          <w:szCs w:val="24"/>
        </w:rPr>
        <w:t xml:space="preserve"> - Regular Meeting</w:t>
      </w:r>
    </w:p>
    <w:p w14:paraId="22B1495C" w14:textId="77777777" w:rsidR="00194D34" w:rsidRDefault="00F20F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      B.  </w:t>
      </w:r>
      <w:r>
        <w:rPr>
          <w:rFonts w:ascii="Times New Roman" w:eastAsia="Times New Roman" w:hAnsi="Times New Roman" w:cs="Times New Roman"/>
          <w:color w:val="000000"/>
          <w:sz w:val="24"/>
          <w:szCs w:val="24"/>
        </w:rPr>
        <w:t xml:space="preserve">Financial Report </w:t>
      </w:r>
    </w:p>
    <w:p w14:paraId="06580234" w14:textId="77777777" w:rsidR="00194D34" w:rsidRDefault="00F20F62">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Monthly Bills </w:t>
      </w:r>
      <w:r>
        <w:rPr>
          <w:rFonts w:ascii="Times New Roman" w:eastAsia="Times New Roman" w:hAnsi="Times New Roman" w:cs="Times New Roman"/>
          <w:sz w:val="24"/>
          <w:szCs w:val="24"/>
        </w:rPr>
        <w:t xml:space="preserve"> </w:t>
      </w:r>
    </w:p>
    <w:p w14:paraId="795925B5" w14:textId="601DE54B" w:rsidR="00194D34" w:rsidRDefault="00F20F62">
      <w:pPr>
        <w:numPr>
          <w:ilvl w:val="0"/>
          <w:numId w:val="3"/>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Audit Update?</w:t>
      </w:r>
    </w:p>
    <w:p w14:paraId="6C088005" w14:textId="77777777" w:rsidR="00194D34" w:rsidRDefault="00194D34">
      <w:pPr>
        <w:spacing w:after="0" w:line="240" w:lineRule="auto"/>
        <w:rPr>
          <w:rFonts w:ascii="Times New Roman" w:eastAsia="Times New Roman" w:hAnsi="Times New Roman" w:cs="Times New Roman"/>
          <w:sz w:val="24"/>
          <w:szCs w:val="24"/>
        </w:rPr>
      </w:pPr>
    </w:p>
    <w:p w14:paraId="1D2435FB" w14:textId="77777777" w:rsidR="00194D34" w:rsidRDefault="00F20F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 Staff and Director Reports</w:t>
      </w:r>
    </w:p>
    <w:p w14:paraId="1137A2E5" w14:textId="77777777" w:rsidR="00194D34" w:rsidRDefault="00F20F6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A.  </w:t>
      </w:r>
      <w:r>
        <w:rPr>
          <w:rFonts w:ascii="Times New Roman" w:eastAsia="Times New Roman" w:hAnsi="Times New Roman" w:cs="Times New Roman"/>
          <w:color w:val="000000"/>
          <w:sz w:val="24"/>
          <w:szCs w:val="24"/>
        </w:rPr>
        <w:t>PowerPoint Presentation</w:t>
      </w:r>
    </w:p>
    <w:p w14:paraId="1E70F453" w14:textId="77777777" w:rsidR="00194D34" w:rsidRDefault="00F20F62">
      <w:pPr>
        <w:numPr>
          <w:ilvl w:val="0"/>
          <w:numId w:val="5"/>
        </w:numP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Healthy Soils/SWEEP</w:t>
      </w:r>
    </w:p>
    <w:p w14:paraId="6E59D26A" w14:textId="77777777" w:rsidR="00194D34" w:rsidRDefault="00F20F62">
      <w:pPr>
        <w:numPr>
          <w:ilvl w:val="0"/>
          <w:numId w:val="5"/>
        </w:numP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Cal-Recyc</w:t>
      </w:r>
      <w:r>
        <w:rPr>
          <w:rFonts w:ascii="Times New Roman" w:eastAsia="Times New Roman" w:hAnsi="Times New Roman" w:cs="Times New Roman"/>
          <w:sz w:val="24"/>
          <w:szCs w:val="24"/>
        </w:rPr>
        <w:t xml:space="preserve">le </w:t>
      </w:r>
    </w:p>
    <w:p w14:paraId="06EA2A8B" w14:textId="77777777" w:rsidR="00194D34" w:rsidRDefault="00F20F62">
      <w:pPr>
        <w:numPr>
          <w:ilvl w:val="0"/>
          <w:numId w:val="5"/>
        </w:numP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WCB/CARCD Monarch Habitat </w:t>
      </w:r>
    </w:p>
    <w:p w14:paraId="606EB7B0" w14:textId="77777777" w:rsidR="00194D34" w:rsidRDefault="00F20F62">
      <w:pPr>
        <w:numPr>
          <w:ilvl w:val="0"/>
          <w:numId w:val="5"/>
        </w:numP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CUSP/Drought Relief</w:t>
      </w:r>
    </w:p>
    <w:p w14:paraId="1289C6B0" w14:textId="77777777" w:rsidR="00194D34" w:rsidRDefault="00F20F62">
      <w:pPr>
        <w:numPr>
          <w:ilvl w:val="0"/>
          <w:numId w:val="5"/>
        </w:numPr>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CAPGP</w:t>
      </w:r>
    </w:p>
    <w:p w14:paraId="4A98090E" w14:textId="77777777" w:rsidR="00194D34" w:rsidRDefault="00F20F62">
      <w:pPr>
        <w:numPr>
          <w:ilvl w:val="0"/>
          <w:numId w:val="5"/>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UC Farm Demo Network</w:t>
      </w:r>
      <w:r>
        <w:rPr>
          <w:rFonts w:ascii="Times New Roman" w:eastAsia="Times New Roman" w:hAnsi="Times New Roman" w:cs="Times New Roman"/>
          <w:sz w:val="24"/>
          <w:szCs w:val="24"/>
        </w:rPr>
        <w:br/>
      </w:r>
    </w:p>
    <w:p w14:paraId="45A043FD" w14:textId="77777777" w:rsidR="00194D34" w:rsidRDefault="00F20F62">
      <w:pPr>
        <w:numPr>
          <w:ilvl w:val="0"/>
          <w:numId w:val="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Feather River Parkway Update</w:t>
      </w:r>
    </w:p>
    <w:p w14:paraId="305D1BF3" w14:textId="77777777" w:rsidR="00194D34" w:rsidRDefault="00194D34">
      <w:pPr>
        <w:spacing w:after="0" w:line="240" w:lineRule="auto"/>
        <w:rPr>
          <w:rFonts w:ascii="Times New Roman" w:eastAsia="Times New Roman" w:hAnsi="Times New Roman" w:cs="Times New Roman"/>
          <w:sz w:val="24"/>
          <w:szCs w:val="24"/>
        </w:rPr>
      </w:pPr>
    </w:p>
    <w:p w14:paraId="7F060759" w14:textId="77777777" w:rsidR="00194D34" w:rsidRDefault="00F20F6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VI</w:t>
      </w:r>
      <w:r>
        <w:rPr>
          <w:rFonts w:ascii="Times New Roman" w:eastAsia="Times New Roman" w:hAnsi="Times New Roman" w:cs="Times New Roman"/>
          <w:color w:val="000000"/>
          <w:sz w:val="24"/>
          <w:szCs w:val="24"/>
        </w:rPr>
        <w:t>.  New Business</w:t>
      </w:r>
    </w:p>
    <w:p w14:paraId="2554EBE0" w14:textId="77777777" w:rsidR="00194D34" w:rsidRDefault="00194D34">
      <w:pPr>
        <w:spacing w:after="0" w:line="240" w:lineRule="auto"/>
        <w:rPr>
          <w:rFonts w:ascii="Times New Roman" w:eastAsia="Times New Roman" w:hAnsi="Times New Roman" w:cs="Times New Roman"/>
          <w:sz w:val="24"/>
          <w:szCs w:val="24"/>
        </w:rPr>
      </w:pPr>
    </w:p>
    <w:p w14:paraId="665D5125" w14:textId="680BE4E5" w:rsidR="00194D34" w:rsidRPr="00F20F62" w:rsidRDefault="00F20F62" w:rsidP="00F20F62">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DM training June 23-25</w:t>
      </w:r>
    </w:p>
    <w:p w14:paraId="24FEF7AC" w14:textId="7D7269F2" w:rsidR="00194D34" w:rsidRDefault="00F20F62">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Summer St</w:t>
      </w:r>
      <w:r>
        <w:rPr>
          <w:rFonts w:ascii="Times New Roman" w:eastAsia="Times New Roman" w:hAnsi="Times New Roman" w:cs="Times New Roman"/>
          <w:sz w:val="24"/>
          <w:szCs w:val="24"/>
        </w:rPr>
        <w:t>r</w:t>
      </w:r>
      <w:r>
        <w:rPr>
          <w:rFonts w:ascii="Times New Roman" w:eastAsia="Times New Roman" w:hAnsi="Times New Roman" w:cs="Times New Roman"/>
          <w:color w:val="000000"/>
          <w:sz w:val="24"/>
          <w:szCs w:val="24"/>
        </w:rPr>
        <w:t>oll June 15, 3pm-9pm – Partnering with Yuba RCD and NRCS.</w:t>
      </w:r>
      <w:r>
        <w:rPr>
          <w:rFonts w:ascii="Times New Roman" w:eastAsia="Times New Roman" w:hAnsi="Times New Roman" w:cs="Times New Roman"/>
          <w:color w:val="000000"/>
          <w:sz w:val="24"/>
          <w:szCs w:val="24"/>
        </w:rPr>
        <w:t xml:space="preserve"> </w:t>
      </w:r>
    </w:p>
    <w:p w14:paraId="6470454B" w14:textId="17755042" w:rsidR="00194D34" w:rsidRDefault="00F20F62">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at fair in Palmer Hall</w:t>
      </w:r>
      <w:r>
        <w:rPr>
          <w:rFonts w:ascii="Times New Roman" w:eastAsia="Times New Roman" w:hAnsi="Times New Roman" w:cs="Times New Roman"/>
          <w:color w:val="000000"/>
          <w:sz w:val="24"/>
          <w:szCs w:val="24"/>
        </w:rPr>
        <w:t xml:space="preserve"> June 20-23 with</w:t>
      </w:r>
      <w:r>
        <w:rPr>
          <w:rFonts w:ascii="Times New Roman" w:eastAsia="Times New Roman" w:hAnsi="Times New Roman" w:cs="Times New Roman"/>
          <w:color w:val="000000"/>
          <w:sz w:val="24"/>
          <w:szCs w:val="24"/>
        </w:rPr>
        <w:t xml:space="preserve"> Farm Bureau, and NRCS</w:t>
      </w:r>
    </w:p>
    <w:p w14:paraId="4287EC30" w14:textId="1AA3891F" w:rsidR="00194D34" w:rsidRDefault="00F20F62">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Hire – Soil Conservation Coordinator part time.</w:t>
      </w:r>
    </w:p>
    <w:p w14:paraId="7F1C2D36" w14:textId="207A5C9E" w:rsidR="00F20F62" w:rsidRDefault="00F20F62">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Special meeting request on July 5, 2024 – Cal Recycle 2024-2025 Bid.</w:t>
      </w:r>
    </w:p>
    <w:p w14:paraId="737CC09B" w14:textId="77777777" w:rsidR="00194D34" w:rsidRDefault="00194D34">
      <w:pPr>
        <w:spacing w:after="0" w:line="240" w:lineRule="auto"/>
        <w:rPr>
          <w:rFonts w:ascii="Times New Roman" w:eastAsia="Times New Roman" w:hAnsi="Times New Roman" w:cs="Times New Roman"/>
          <w:sz w:val="24"/>
          <w:szCs w:val="24"/>
        </w:rPr>
      </w:pPr>
    </w:p>
    <w:p w14:paraId="13F5EBFA" w14:textId="77777777" w:rsidR="00194D34" w:rsidRDefault="00194D34">
      <w:pPr>
        <w:spacing w:after="0" w:line="240" w:lineRule="auto"/>
        <w:rPr>
          <w:rFonts w:ascii="Times New Roman" w:eastAsia="Times New Roman" w:hAnsi="Times New Roman" w:cs="Times New Roman"/>
          <w:sz w:val="24"/>
          <w:szCs w:val="24"/>
        </w:rPr>
      </w:pPr>
    </w:p>
    <w:p w14:paraId="5C6A9E6D" w14:textId="77777777" w:rsidR="00194D34" w:rsidRDefault="00F20F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r>
        <w:rPr>
          <w:rFonts w:ascii="Times New Roman" w:eastAsia="Times New Roman" w:hAnsi="Times New Roman" w:cs="Times New Roman"/>
          <w:color w:val="000000"/>
          <w:sz w:val="24"/>
          <w:szCs w:val="24"/>
        </w:rPr>
        <w:t>.     Adjournment </w:t>
      </w:r>
    </w:p>
    <w:p w14:paraId="014C95D1" w14:textId="77777777" w:rsidR="00194D34" w:rsidRDefault="00194D34"/>
    <w:sectPr w:rsidR="00194D3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8CCEF48-37E2-4450-8473-2166CD8AA221}"/>
    <w:embedBold r:id="rId2" w:fontKey="{D47B88AA-4A82-491B-94FC-128715A3D27E}"/>
  </w:font>
  <w:font w:name="Georgia">
    <w:panose1 w:val="02040502050405020303"/>
    <w:charset w:val="00"/>
    <w:family w:val="roman"/>
    <w:pitch w:val="variable"/>
    <w:sig w:usb0="00000287" w:usb1="00000000" w:usb2="00000000" w:usb3="00000000" w:csb0="0000009F" w:csb1="00000000"/>
    <w:embedRegular r:id="rId3" w:fontKey="{FAFDAE21-54DB-456F-9A7E-A35CC902C124}"/>
    <w:embedItalic r:id="rId4" w:fontKey="{183F2D98-8AB5-4B29-A11E-E08BDAE9B077}"/>
  </w:font>
  <w:font w:name="Roboto">
    <w:charset w:val="00"/>
    <w:family w:val="auto"/>
    <w:pitch w:val="variable"/>
    <w:sig w:usb0="E0000AFF" w:usb1="5000217F" w:usb2="00000021" w:usb3="00000000" w:csb0="0000019F" w:csb1="00000000"/>
    <w:embedRegular r:id="rId5" w:fontKey="{EAA050B2-BAD0-4FC0-9B3D-687315BB43FF}"/>
  </w:font>
  <w:font w:name="Cambria">
    <w:panose1 w:val="02040503050406030204"/>
    <w:charset w:val="00"/>
    <w:family w:val="roman"/>
    <w:pitch w:val="variable"/>
    <w:sig w:usb0="E00006FF" w:usb1="420024FF" w:usb2="02000000" w:usb3="00000000" w:csb0="0000019F" w:csb1="00000000"/>
    <w:embedRegular r:id="rId6" w:fontKey="{6E4FAE43-D283-4412-95A6-3DF33C57E5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DD75A0"/>
    <w:multiLevelType w:val="multilevel"/>
    <w:tmpl w:val="B002BF02"/>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66B0568"/>
    <w:multiLevelType w:val="multilevel"/>
    <w:tmpl w:val="1D9AF0F0"/>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F74218"/>
    <w:multiLevelType w:val="multilevel"/>
    <w:tmpl w:val="A21449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5F21E14"/>
    <w:multiLevelType w:val="multilevel"/>
    <w:tmpl w:val="5C04831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9050875"/>
    <w:multiLevelType w:val="multilevel"/>
    <w:tmpl w:val="385A34D0"/>
    <w:lvl w:ilvl="0">
      <w:start w:val="1"/>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80804E1"/>
    <w:multiLevelType w:val="multilevel"/>
    <w:tmpl w:val="930E0EF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549337785">
    <w:abstractNumId w:val="4"/>
  </w:num>
  <w:num w:numId="2" w16cid:durableId="2008097724">
    <w:abstractNumId w:val="3"/>
  </w:num>
  <w:num w:numId="3" w16cid:durableId="1466854025">
    <w:abstractNumId w:val="5"/>
  </w:num>
  <w:num w:numId="4" w16cid:durableId="455485542">
    <w:abstractNumId w:val="1"/>
  </w:num>
  <w:num w:numId="5" w16cid:durableId="628753373">
    <w:abstractNumId w:val="2"/>
  </w:num>
  <w:num w:numId="6" w16cid:durableId="1381444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D34"/>
    <w:rsid w:val="00194D34"/>
    <w:rsid w:val="009C6C73"/>
    <w:rsid w:val="00F20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B8F64"/>
  <w15:docId w15:val="{BA8A9F37-FD8C-4ED6-A123-2A9B60F5B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92A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5FX86Fs4xckRb3DKzkuQqh5kXQ==">CgMxLjA4AHIhMV9lTV9KalJGYVhUcmxBY2pHRE5qRFJzaUdVU0VKWHEw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268</Words>
  <Characters>1531</Characters>
  <Application>Microsoft Office Word</Application>
  <DocSecurity>0</DocSecurity>
  <Lines>12</Lines>
  <Paragraphs>3</Paragraphs>
  <ScaleCrop>false</ScaleCrop>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SCRCD Office</dc:creator>
  <cp:lastModifiedBy>SCRCD Office</cp:lastModifiedBy>
  <cp:revision>2</cp:revision>
  <dcterms:created xsi:type="dcterms:W3CDTF">2024-06-07T18:58:00Z</dcterms:created>
  <dcterms:modified xsi:type="dcterms:W3CDTF">2024-06-07T18:58:00Z</dcterms:modified>
</cp:coreProperties>
</file>