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3707D" w14:textId="60C78428" w:rsidR="00E60F66" w:rsidRPr="00936A28" w:rsidRDefault="00996DD8" w:rsidP="00936A28">
      <w:pPr>
        <w:spacing w:after="0"/>
        <w:jc w:val="center"/>
      </w:pPr>
      <w:r>
        <w:rPr>
          <w:noProof/>
        </w:rPr>
        <w:drawing>
          <wp:anchor distT="0" distB="0" distL="114300" distR="114300" simplePos="0" relativeHeight="251662336" behindDoc="1" locked="0" layoutInCell="1" allowOverlap="1" wp14:anchorId="5E910736" wp14:editId="3CD2099C">
            <wp:simplePos x="0" y="0"/>
            <wp:positionH relativeFrom="column">
              <wp:posOffset>475615</wp:posOffset>
            </wp:positionH>
            <wp:positionV relativeFrom="paragraph">
              <wp:posOffset>-36830</wp:posOffset>
            </wp:positionV>
            <wp:extent cx="733425" cy="1097082"/>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cstate="print">
                      <a:extLst>
                        <a:ext uri="{28A0092B-C50C-407E-A947-70E740481C1C}">
                          <a14:useLocalDpi xmlns:a14="http://schemas.microsoft.com/office/drawing/2010/main" val="0"/>
                        </a:ext>
                      </a:extLst>
                    </a:blip>
                    <a:srcRect r="48298"/>
                    <a:stretch/>
                  </pic:blipFill>
                  <pic:spPr bwMode="auto">
                    <a:xfrm>
                      <a:off x="0" y="0"/>
                      <a:ext cx="733425" cy="109708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0F66">
        <w:rPr>
          <w:b/>
          <w:bCs/>
          <w:sz w:val="24"/>
        </w:rPr>
        <w:t>SUTTER COUNTY RESOURCE CONSERVATION</w:t>
      </w:r>
    </w:p>
    <w:p w14:paraId="7C0EFCA9" w14:textId="5998907F" w:rsidR="00E60F66" w:rsidRDefault="003F5229" w:rsidP="00936A28">
      <w:pPr>
        <w:spacing w:after="0"/>
        <w:jc w:val="center"/>
        <w:rPr>
          <w:b/>
          <w:bCs/>
          <w:sz w:val="24"/>
        </w:rPr>
      </w:pPr>
      <w:r w:rsidRPr="00DA2AEB">
        <w:rPr>
          <w:b/>
          <w:bCs/>
          <w:noProof/>
          <w:color w:val="FF0000"/>
          <w:sz w:val="24"/>
        </w:rPr>
        <mc:AlternateContent>
          <mc:Choice Requires="wps">
            <w:drawing>
              <wp:anchor distT="0" distB="0" distL="114300" distR="114300" simplePos="0" relativeHeight="251661312" behindDoc="0" locked="0" layoutInCell="1" allowOverlap="1" wp14:anchorId="51C3166D" wp14:editId="1D85690E">
                <wp:simplePos x="0" y="0"/>
                <wp:positionH relativeFrom="column">
                  <wp:posOffset>1495425</wp:posOffset>
                </wp:positionH>
                <wp:positionV relativeFrom="paragraph">
                  <wp:posOffset>193040</wp:posOffset>
                </wp:positionV>
                <wp:extent cx="3962400" cy="552450"/>
                <wp:effectExtent l="19050" t="19050" r="19050" b="19050"/>
                <wp:wrapNone/>
                <wp:docPr id="3" name="Rectangle 3"/>
                <wp:cNvGraphicFramePr/>
                <a:graphic xmlns:a="http://schemas.openxmlformats.org/drawingml/2006/main">
                  <a:graphicData uri="http://schemas.microsoft.com/office/word/2010/wordprocessingShape">
                    <wps:wsp>
                      <wps:cNvSpPr/>
                      <wps:spPr>
                        <a:xfrm>
                          <a:off x="0" y="0"/>
                          <a:ext cx="3962400" cy="5524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20560" id="Rectangle 3" o:spid="_x0000_s1026" style="position:absolute;margin-left:117.75pt;margin-top:15.2pt;width:312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" filled="f" strokecolor="red" strokeweight="2.25pt"/>
            </w:pict>
          </mc:Fallback>
        </mc:AlternateContent>
      </w:r>
      <w:r w:rsidR="00E60F66">
        <w:rPr>
          <w:b/>
          <w:bCs/>
          <w:sz w:val="24"/>
        </w:rPr>
        <w:t xml:space="preserve">DISTRICT BOARD </w:t>
      </w:r>
      <w:r w:rsidR="0016740F">
        <w:rPr>
          <w:b/>
          <w:bCs/>
          <w:sz w:val="24"/>
        </w:rPr>
        <w:t xml:space="preserve">SPECIAL </w:t>
      </w:r>
      <w:r w:rsidR="00E60F66">
        <w:rPr>
          <w:b/>
          <w:bCs/>
          <w:sz w:val="24"/>
        </w:rPr>
        <w:t xml:space="preserve">MEETING </w:t>
      </w:r>
      <w:r w:rsidR="00E60F66" w:rsidRPr="00EC17CE">
        <w:rPr>
          <w:b/>
          <w:bCs/>
          <w:sz w:val="24"/>
        </w:rPr>
        <w:t>AGENDA</w:t>
      </w:r>
    </w:p>
    <w:p w14:paraId="16120BEB" w14:textId="4D7B004C" w:rsidR="00E60F66" w:rsidRDefault="00C715B4" w:rsidP="00E60F66">
      <w:pPr>
        <w:spacing w:after="0"/>
        <w:jc w:val="center"/>
        <w:rPr>
          <w:sz w:val="24"/>
        </w:rPr>
      </w:pPr>
      <w:r>
        <w:rPr>
          <w:sz w:val="24"/>
        </w:rPr>
        <w:t>January 5</w:t>
      </w:r>
      <w:r w:rsidR="00977A93" w:rsidRPr="003B6ACA">
        <w:rPr>
          <w:sz w:val="24"/>
        </w:rPr>
        <w:t>,</w:t>
      </w:r>
      <w:r w:rsidR="00E60F66" w:rsidRPr="003B6ACA">
        <w:rPr>
          <w:sz w:val="24"/>
        </w:rPr>
        <w:t xml:space="preserve"> 202</w:t>
      </w:r>
      <w:r>
        <w:rPr>
          <w:sz w:val="24"/>
        </w:rPr>
        <w:t>3</w:t>
      </w:r>
      <w:r w:rsidR="005B02E0" w:rsidRPr="003B6ACA">
        <w:rPr>
          <w:sz w:val="24"/>
        </w:rPr>
        <w:t xml:space="preserve"> </w:t>
      </w:r>
      <w:r w:rsidR="0038654C" w:rsidRPr="003B6ACA">
        <w:rPr>
          <w:sz w:val="24"/>
        </w:rPr>
        <w:t>12</w:t>
      </w:r>
      <w:r w:rsidR="00504868" w:rsidRPr="003B6ACA">
        <w:rPr>
          <w:sz w:val="24"/>
        </w:rPr>
        <w:t xml:space="preserve">:00 </w:t>
      </w:r>
      <w:r w:rsidR="0038654C" w:rsidRPr="003B6ACA">
        <w:rPr>
          <w:sz w:val="24"/>
        </w:rPr>
        <w:t>p</w:t>
      </w:r>
      <w:r w:rsidR="00E60F66" w:rsidRPr="003B6ACA">
        <w:rPr>
          <w:sz w:val="24"/>
        </w:rPr>
        <w:t>.m.</w:t>
      </w:r>
    </w:p>
    <w:p w14:paraId="0DB6E51F" w14:textId="77777777" w:rsidR="002F5433" w:rsidRPr="009D0322" w:rsidRDefault="002F5433" w:rsidP="002F5433">
      <w:pPr>
        <w:pStyle w:val="NormalWeb"/>
        <w:spacing w:before="0" w:beforeAutospacing="0" w:after="0" w:afterAutospacing="0"/>
        <w:jc w:val="center"/>
      </w:pPr>
      <w:r w:rsidRPr="009D0322">
        <w:rPr>
          <w:color w:val="000000"/>
        </w:rPr>
        <w:t>Sutter County Ag Commissioner’s Office - Conference Room</w:t>
      </w:r>
    </w:p>
    <w:p w14:paraId="3C8097D3" w14:textId="77777777" w:rsidR="002F5433" w:rsidRDefault="002F5433" w:rsidP="002F5433">
      <w:pPr>
        <w:pStyle w:val="NormalWeb"/>
        <w:spacing w:before="0" w:beforeAutospacing="0" w:after="120" w:afterAutospacing="0"/>
        <w:jc w:val="center"/>
      </w:pPr>
      <w:r w:rsidRPr="009D0322">
        <w:rPr>
          <w:rFonts w:ascii="Roboto" w:hAnsi="Roboto"/>
          <w:color w:val="202124"/>
          <w:sz w:val="21"/>
          <w:szCs w:val="21"/>
          <w:shd w:val="clear" w:color="auto" w:fill="FFFFFF"/>
        </w:rPr>
        <w:t>142 Garden Hwy, Yuba City, CA 95991</w:t>
      </w:r>
    </w:p>
    <w:p w14:paraId="1F017F72" w14:textId="77777777" w:rsidR="002F5433" w:rsidRDefault="002F5433" w:rsidP="00DA2AEB">
      <w:pPr>
        <w:spacing w:after="120"/>
        <w:jc w:val="center"/>
        <w:rPr>
          <w:sz w:val="24"/>
        </w:rPr>
      </w:pPr>
    </w:p>
    <w:p w14:paraId="3F919193" w14:textId="6ED19D59" w:rsidR="00C149FB" w:rsidRPr="00DA2AEB" w:rsidRDefault="00C149FB" w:rsidP="00DA2AEB">
      <w:pPr>
        <w:spacing w:after="0"/>
      </w:pPr>
      <w:r w:rsidRPr="00DA2AEB">
        <w:t>This meeting will be conducted by Zoom Video Conference and Audio Teleconference. The Sutter County Resource Conservation District supports the orders and directives from the California Department of Public Health and the California Governor’s Office in the effort to minimize the spread of the Coronavirus. Governor’s Executive Order N-29-20 enables meetings of the legislative bodies to be conducted by way of teleconference. The public is invited to listen, observe and, at designated times, provide comments during the meeting by either method provided below. For members of the public interested in viewing and having the ability to comment at the public meeting via Zoom, an internet enabled computer equipped with a microphone and speaker or a mobile device with a data plan is required. Use of webcam is optional. Login information is below:</w:t>
      </w:r>
    </w:p>
    <w:p w14:paraId="0A04BC0B" w14:textId="6FBA1D61" w:rsidR="001C395F" w:rsidRPr="00E60F66" w:rsidRDefault="001C395F" w:rsidP="00E60F66">
      <w:pPr>
        <w:spacing w:after="0"/>
        <w:jc w:val="center"/>
        <w:rPr>
          <w:b/>
          <w:bCs/>
          <w:sz w:val="24"/>
        </w:rPr>
      </w:pPr>
      <w:r>
        <w:rPr>
          <w:sz w:val="24"/>
        </w:rPr>
        <w:t xml:space="preserve">Zoom link: </w:t>
      </w:r>
      <w:r>
        <w:br/>
      </w:r>
      <w:r w:rsidR="003B0685" w:rsidRPr="003B0685">
        <w:rPr>
          <w:rFonts w:ascii="Lato" w:hAnsi="Lato"/>
          <w:color w:val="232333"/>
          <w:sz w:val="21"/>
          <w:szCs w:val="21"/>
          <w:shd w:val="clear" w:color="auto" w:fill="FFFFFF"/>
        </w:rPr>
        <w:t>https://us02web.zoom.us/j/4805096202</w:t>
      </w:r>
    </w:p>
    <w:p w14:paraId="4D5FED71" w14:textId="77777777" w:rsidR="00E60F66" w:rsidRDefault="00E60F66" w:rsidP="00E60F66">
      <w:pPr>
        <w:spacing w:after="0"/>
        <w:ind w:left="720" w:firstLine="720"/>
        <w:rPr>
          <w:sz w:val="24"/>
        </w:rPr>
      </w:pPr>
    </w:p>
    <w:p w14:paraId="5155547F" w14:textId="5E13DF6F" w:rsidR="00E60F66" w:rsidRDefault="00E60F66" w:rsidP="00E60F66">
      <w:pPr>
        <w:spacing w:after="0"/>
        <w:rPr>
          <w:sz w:val="24"/>
          <w:szCs w:val="24"/>
          <w:u w:val="single"/>
        </w:rPr>
      </w:pPr>
      <w:r w:rsidRPr="00FB31C9">
        <w:rPr>
          <w:sz w:val="24"/>
          <w:szCs w:val="24"/>
          <w:u w:val="single"/>
        </w:rPr>
        <w:t>CALL TO ORDER AND ROLL CALL</w:t>
      </w:r>
    </w:p>
    <w:p w14:paraId="51975D6F" w14:textId="77777777" w:rsidR="00E60F66" w:rsidRPr="009C4BA9" w:rsidRDefault="00E60F66" w:rsidP="00E60F66">
      <w:pPr>
        <w:spacing w:after="0"/>
        <w:rPr>
          <w:sz w:val="24"/>
          <w:szCs w:val="24"/>
        </w:rPr>
      </w:pPr>
    </w:p>
    <w:p w14:paraId="36E8483C" w14:textId="77777777" w:rsidR="00E60F66" w:rsidRPr="00FB31C9" w:rsidRDefault="00E60F66" w:rsidP="00E60F66">
      <w:pPr>
        <w:spacing w:after="0"/>
        <w:rPr>
          <w:sz w:val="24"/>
          <w:szCs w:val="24"/>
          <w:u w:val="single"/>
        </w:rPr>
      </w:pPr>
      <w:r w:rsidRPr="00FB31C9">
        <w:rPr>
          <w:sz w:val="24"/>
          <w:szCs w:val="24"/>
          <w:u w:val="single"/>
        </w:rPr>
        <w:t>PUBLIC PARTICIPATION</w:t>
      </w:r>
    </w:p>
    <w:p w14:paraId="082808A2" w14:textId="2C6220F0" w:rsidR="00E60F66" w:rsidRDefault="00E60F66" w:rsidP="00E60F66">
      <w:pPr>
        <w:spacing w:after="0"/>
        <w:rPr>
          <w:sz w:val="24"/>
          <w:szCs w:val="24"/>
        </w:rPr>
      </w:pPr>
      <w:r w:rsidRPr="00FB31C9">
        <w:rPr>
          <w:sz w:val="24"/>
          <w:szCs w:val="24"/>
        </w:rPr>
        <w:t xml:space="preserve">Members of the public will be allowed to address the Board on items of interest that are the subject matter jurisdiction of the Board. Any member of the audience who may wish to bring a matter before the Board that is not on the agenda may do so at this time; however, State law provides no action may be taken on any item not appearing on the </w:t>
      </w:r>
      <w:r w:rsidR="000750A3" w:rsidRPr="00FB31C9">
        <w:rPr>
          <w:sz w:val="24"/>
          <w:szCs w:val="24"/>
        </w:rPr>
        <w:t>agenda</w:t>
      </w:r>
      <w:r w:rsidRPr="00FB31C9">
        <w:rPr>
          <w:sz w:val="24"/>
          <w:szCs w:val="24"/>
        </w:rPr>
        <w:t xml:space="preserve">. Comments shall be limited to three minutes. </w:t>
      </w:r>
    </w:p>
    <w:p w14:paraId="4B966543" w14:textId="77777777" w:rsidR="00423519" w:rsidRDefault="00423519" w:rsidP="00E60F66">
      <w:pPr>
        <w:spacing w:after="0"/>
        <w:rPr>
          <w:sz w:val="24"/>
          <w:szCs w:val="24"/>
        </w:rPr>
      </w:pPr>
    </w:p>
    <w:p w14:paraId="2B45F306" w14:textId="34B566CE" w:rsidR="00E51915" w:rsidRDefault="00E51915" w:rsidP="00E60F66">
      <w:pPr>
        <w:spacing w:after="0"/>
      </w:pPr>
      <w:r>
        <w:t>Pa Yang, Natural Resources Conservation Service-USDA</w:t>
      </w:r>
    </w:p>
    <w:p w14:paraId="2E35B61E" w14:textId="7CA3C250" w:rsidR="00905C31" w:rsidRDefault="00905C31" w:rsidP="00E60F66">
      <w:pPr>
        <w:spacing w:after="0"/>
      </w:pPr>
      <w:r>
        <w:t>Alyssa Lidman, Yuba Resource Conservation District</w:t>
      </w:r>
    </w:p>
    <w:p w14:paraId="166F858A" w14:textId="4F62B8E7" w:rsidR="00423519" w:rsidRDefault="00423519" w:rsidP="00E60F66">
      <w:pPr>
        <w:spacing w:after="0"/>
      </w:pPr>
    </w:p>
    <w:p w14:paraId="5F0ABD9C" w14:textId="77777777" w:rsidR="00423519" w:rsidRDefault="00423519" w:rsidP="00E60F66">
      <w:pPr>
        <w:spacing w:after="0"/>
      </w:pPr>
      <w:r>
        <w:t xml:space="preserve">CONSENT CALENDAR AND MONTHLY BILLS </w:t>
      </w:r>
    </w:p>
    <w:p w14:paraId="6BB6DDE7" w14:textId="77777777" w:rsidR="00423519" w:rsidRDefault="00423519" w:rsidP="00E60F66">
      <w:pPr>
        <w:spacing w:after="0"/>
      </w:pPr>
      <w:r>
        <w:t xml:space="preserve">The Consent Calendar groups together those items which are considered non-controversial or for which policy direction has been given to staff and that require only routine action by the Board. The Chair will advise the audience that the matters may be adopted in total by one motion; however, the Board may, at its option or upon request of a member of the public, consider any matter separately. The Board may make any necessary additions, deletions or corrections to the agenda and approve Consent Items with a single vote. A Board member may request an item be removed from Consent for discussion and separate Board action. At the appropriate time as called by the Board President, members of the public may make a comment on Consent Items prior to Board action. </w:t>
      </w:r>
    </w:p>
    <w:p w14:paraId="7EA07AB4" w14:textId="77777777" w:rsidR="00423519" w:rsidRDefault="00423519" w:rsidP="00E60F66">
      <w:pPr>
        <w:spacing w:after="0"/>
      </w:pPr>
    </w:p>
    <w:p w14:paraId="7740A86D" w14:textId="20195D7A" w:rsidR="00423519" w:rsidRPr="00111D62" w:rsidRDefault="00423519" w:rsidP="005542BE">
      <w:pPr>
        <w:pStyle w:val="ListParagraph"/>
        <w:numPr>
          <w:ilvl w:val="0"/>
          <w:numId w:val="9"/>
        </w:numPr>
        <w:spacing w:after="0"/>
      </w:pPr>
      <w:r w:rsidRPr="00111D62">
        <w:t xml:space="preserve">Approval of Minutes – </w:t>
      </w:r>
      <w:r w:rsidR="00905C31" w:rsidRPr="00111D62">
        <w:t>July</w:t>
      </w:r>
      <w:r w:rsidR="00C715B4">
        <w:t>,</w:t>
      </w:r>
      <w:r w:rsidR="00905C31" w:rsidRPr="00111D62">
        <w:t xml:space="preserve"> </w:t>
      </w:r>
      <w:r w:rsidR="00C715B4">
        <w:t>Octobers,</w:t>
      </w:r>
      <w:r w:rsidR="00C715B4">
        <w:t xml:space="preserve"> and</w:t>
      </w:r>
      <w:r w:rsidR="00C715B4">
        <w:t xml:space="preserve"> November</w:t>
      </w:r>
      <w:r w:rsidR="00C715B4" w:rsidRPr="00111D62">
        <w:t xml:space="preserve"> </w:t>
      </w:r>
      <w:r w:rsidR="00905C31" w:rsidRPr="00111D62">
        <w:t>Meeting</w:t>
      </w:r>
      <w:r w:rsidR="00C715B4">
        <w:t xml:space="preserve">s </w:t>
      </w:r>
    </w:p>
    <w:p w14:paraId="034929BA" w14:textId="48DF7982" w:rsidR="00423519" w:rsidRPr="00111D62" w:rsidRDefault="00423519" w:rsidP="005542BE">
      <w:pPr>
        <w:pStyle w:val="ListParagraph"/>
        <w:numPr>
          <w:ilvl w:val="0"/>
          <w:numId w:val="9"/>
        </w:numPr>
        <w:spacing w:after="0"/>
      </w:pPr>
      <w:r w:rsidRPr="00111D62">
        <w:t>Budget</w:t>
      </w:r>
    </w:p>
    <w:p w14:paraId="25BD3C4E" w14:textId="59242BBC" w:rsidR="00C81932" w:rsidRPr="00111D62" w:rsidRDefault="00423519" w:rsidP="00111D62">
      <w:pPr>
        <w:pStyle w:val="ListParagraph"/>
        <w:numPr>
          <w:ilvl w:val="0"/>
          <w:numId w:val="9"/>
        </w:numPr>
        <w:spacing w:after="0"/>
      </w:pPr>
      <w:r w:rsidRPr="00111D62">
        <w:t>Monthly Bills</w:t>
      </w:r>
    </w:p>
    <w:p w14:paraId="71EAB5CB" w14:textId="77777777" w:rsidR="00FF7A0F" w:rsidRDefault="00FF7A0F" w:rsidP="00E60F66">
      <w:pPr>
        <w:spacing w:after="0"/>
        <w:rPr>
          <w:sz w:val="24"/>
          <w:szCs w:val="24"/>
          <w:u w:val="single"/>
        </w:rPr>
      </w:pPr>
    </w:p>
    <w:p w14:paraId="2F213F45" w14:textId="499A2EDD" w:rsidR="00FF7A0F" w:rsidRDefault="00380774" w:rsidP="00E60F66">
      <w:pPr>
        <w:spacing w:after="0"/>
        <w:rPr>
          <w:sz w:val="24"/>
          <w:szCs w:val="24"/>
          <w:u w:val="single"/>
        </w:rPr>
      </w:pPr>
      <w:r w:rsidRPr="00380774">
        <w:rPr>
          <w:sz w:val="24"/>
          <w:szCs w:val="24"/>
          <w:u w:val="single"/>
        </w:rPr>
        <w:t xml:space="preserve">ACTION ITEMS: </w:t>
      </w:r>
      <w:r w:rsidR="00CB0100">
        <w:rPr>
          <w:sz w:val="24"/>
          <w:szCs w:val="24"/>
          <w:u w:val="single"/>
        </w:rPr>
        <w:t>(Tab 1A)</w:t>
      </w:r>
    </w:p>
    <w:p w14:paraId="2D74BB09" w14:textId="77777777" w:rsidR="005B14C2" w:rsidRPr="00FB31C9" w:rsidRDefault="005B14C2" w:rsidP="005B14C2">
      <w:pPr>
        <w:pStyle w:val="ListParagraph"/>
        <w:spacing w:after="0"/>
        <w:rPr>
          <w:sz w:val="24"/>
          <w:szCs w:val="24"/>
        </w:rPr>
      </w:pPr>
    </w:p>
    <w:p w14:paraId="01812DB8" w14:textId="68477CBB" w:rsidR="00E60F66" w:rsidRDefault="005B14C2" w:rsidP="006A0DDC">
      <w:pPr>
        <w:spacing w:after="0"/>
        <w:rPr>
          <w:sz w:val="24"/>
          <w:szCs w:val="24"/>
          <w:u w:val="single"/>
        </w:rPr>
      </w:pPr>
      <w:r w:rsidRPr="00FB31C9">
        <w:rPr>
          <w:sz w:val="24"/>
          <w:szCs w:val="24"/>
          <w:u w:val="single"/>
        </w:rPr>
        <w:t>DISCUSSIONS AND ACTION ITEMS</w:t>
      </w:r>
      <w:r w:rsidR="00496CB9">
        <w:rPr>
          <w:sz w:val="24"/>
          <w:szCs w:val="24"/>
          <w:u w:val="single"/>
        </w:rPr>
        <w:t xml:space="preserve"> (Tab 2) </w:t>
      </w:r>
    </w:p>
    <w:p w14:paraId="58A9374A" w14:textId="22F289D9" w:rsidR="00C715B4" w:rsidRPr="00C715B4" w:rsidRDefault="00C715B4" w:rsidP="00C715B4">
      <w:pPr>
        <w:pStyle w:val="ListParagraph"/>
        <w:numPr>
          <w:ilvl w:val="0"/>
          <w:numId w:val="7"/>
        </w:numPr>
        <w:spacing w:after="0"/>
      </w:pPr>
      <w:r>
        <w:t>Grants – What grants do we want to apply for and do we want to collaborate with any other RCDs</w:t>
      </w:r>
    </w:p>
    <w:p w14:paraId="35C5884A" w14:textId="77777777" w:rsidR="00620137" w:rsidRDefault="00620137" w:rsidP="005B14C2">
      <w:pPr>
        <w:pStyle w:val="ListParagraph"/>
        <w:spacing w:after="0"/>
        <w:ind w:left="0"/>
        <w:rPr>
          <w:sz w:val="24"/>
          <w:szCs w:val="24"/>
          <w:u w:val="single"/>
        </w:rPr>
      </w:pPr>
    </w:p>
    <w:p w14:paraId="7474C596" w14:textId="3D979320" w:rsidR="00E60F66" w:rsidRDefault="00E60F66" w:rsidP="005B14C2">
      <w:pPr>
        <w:pStyle w:val="ListParagraph"/>
        <w:spacing w:after="0"/>
        <w:ind w:left="0"/>
        <w:rPr>
          <w:sz w:val="24"/>
          <w:szCs w:val="24"/>
          <w:u w:val="single"/>
        </w:rPr>
      </w:pPr>
      <w:r w:rsidRPr="00FB31C9">
        <w:rPr>
          <w:sz w:val="24"/>
          <w:szCs w:val="24"/>
          <w:u w:val="single"/>
        </w:rPr>
        <w:lastRenderedPageBreak/>
        <w:t>ONGOING DISTRICT BUSINE</w:t>
      </w:r>
      <w:r w:rsidR="00F038C3">
        <w:rPr>
          <w:sz w:val="24"/>
          <w:szCs w:val="24"/>
          <w:u w:val="single"/>
        </w:rPr>
        <w:t>S</w:t>
      </w:r>
      <w:r w:rsidRPr="00FB31C9">
        <w:rPr>
          <w:sz w:val="24"/>
          <w:szCs w:val="24"/>
          <w:u w:val="single"/>
        </w:rPr>
        <w:t>S</w:t>
      </w:r>
      <w:r w:rsidR="00496CB9">
        <w:rPr>
          <w:sz w:val="24"/>
          <w:szCs w:val="24"/>
          <w:u w:val="single"/>
        </w:rPr>
        <w:t xml:space="preserve"> (Tab 3) </w:t>
      </w:r>
    </w:p>
    <w:p w14:paraId="53AD1C81" w14:textId="38BA292F" w:rsidR="0055659F" w:rsidRPr="00111D62" w:rsidRDefault="009D0322" w:rsidP="0055659F">
      <w:pPr>
        <w:pStyle w:val="ListParagraph"/>
        <w:numPr>
          <w:ilvl w:val="0"/>
          <w:numId w:val="10"/>
        </w:numPr>
        <w:spacing w:after="0"/>
        <w:rPr>
          <w:sz w:val="24"/>
          <w:szCs w:val="24"/>
        </w:rPr>
      </w:pPr>
      <w:r w:rsidRPr="00111D62">
        <w:rPr>
          <w:sz w:val="24"/>
          <w:szCs w:val="24"/>
        </w:rPr>
        <w:t>Project Manager Update</w:t>
      </w:r>
    </w:p>
    <w:p w14:paraId="43BD7983" w14:textId="74EE4129" w:rsidR="002F5433" w:rsidRDefault="00DE6587" w:rsidP="009D0322">
      <w:pPr>
        <w:pStyle w:val="ListParagraph"/>
        <w:numPr>
          <w:ilvl w:val="0"/>
          <w:numId w:val="10"/>
        </w:numPr>
        <w:spacing w:after="0"/>
        <w:rPr>
          <w:sz w:val="24"/>
          <w:szCs w:val="24"/>
        </w:rPr>
      </w:pPr>
      <w:r w:rsidRPr="00111D62">
        <w:rPr>
          <w:sz w:val="24"/>
          <w:szCs w:val="24"/>
        </w:rPr>
        <w:t>Project and grant updates</w:t>
      </w:r>
    </w:p>
    <w:p w14:paraId="7346AD7D" w14:textId="797A8E51" w:rsidR="00C715B4" w:rsidRPr="00111D62" w:rsidRDefault="00C715B4" w:rsidP="009D0322">
      <w:pPr>
        <w:pStyle w:val="ListParagraph"/>
        <w:numPr>
          <w:ilvl w:val="0"/>
          <w:numId w:val="10"/>
        </w:numPr>
        <w:spacing w:after="0"/>
        <w:rPr>
          <w:sz w:val="24"/>
          <w:szCs w:val="24"/>
        </w:rPr>
      </w:pPr>
      <w:r w:rsidRPr="00111D62">
        <w:t>Staffing</w:t>
      </w:r>
    </w:p>
    <w:p w14:paraId="4E218AC0" w14:textId="44568C28" w:rsidR="0055659F" w:rsidRPr="00EA1923" w:rsidRDefault="0055659F" w:rsidP="00111D62">
      <w:pPr>
        <w:pStyle w:val="ListParagraph"/>
        <w:spacing w:after="0"/>
        <w:rPr>
          <w:sz w:val="24"/>
          <w:szCs w:val="24"/>
          <w:highlight w:val="yellow"/>
        </w:rPr>
      </w:pPr>
    </w:p>
    <w:p w14:paraId="7607AADF" w14:textId="77777777" w:rsidR="00E60F66" w:rsidRPr="00FB31C9" w:rsidRDefault="00E60F66" w:rsidP="00E60F66">
      <w:pPr>
        <w:spacing w:after="0"/>
        <w:rPr>
          <w:sz w:val="24"/>
          <w:szCs w:val="24"/>
          <w:u w:val="single"/>
        </w:rPr>
      </w:pPr>
    </w:p>
    <w:p w14:paraId="1F332952" w14:textId="63A4AB9F" w:rsidR="00E60F66" w:rsidRDefault="00E60F66" w:rsidP="00E60F66">
      <w:pPr>
        <w:spacing w:after="0"/>
        <w:rPr>
          <w:sz w:val="24"/>
          <w:szCs w:val="24"/>
          <w:u w:val="single"/>
        </w:rPr>
      </w:pPr>
      <w:r w:rsidRPr="00FB31C9">
        <w:rPr>
          <w:sz w:val="24"/>
          <w:szCs w:val="24"/>
          <w:u w:val="single"/>
        </w:rPr>
        <w:t>NEW BUSINESS</w:t>
      </w:r>
    </w:p>
    <w:p w14:paraId="08C4EF75" w14:textId="77777777" w:rsidR="00E60F66" w:rsidRPr="00FB31C9" w:rsidRDefault="00E60F66" w:rsidP="00E60F66">
      <w:pPr>
        <w:spacing w:after="0"/>
        <w:rPr>
          <w:sz w:val="24"/>
          <w:szCs w:val="24"/>
        </w:rPr>
      </w:pPr>
    </w:p>
    <w:p w14:paraId="0623059E" w14:textId="38A29135" w:rsidR="00E60F66" w:rsidRDefault="00E60F66" w:rsidP="00E60F66">
      <w:pPr>
        <w:spacing w:after="0"/>
        <w:rPr>
          <w:sz w:val="24"/>
          <w:szCs w:val="24"/>
          <w:u w:val="single"/>
        </w:rPr>
      </w:pPr>
      <w:r w:rsidRPr="00FB31C9">
        <w:rPr>
          <w:sz w:val="24"/>
          <w:szCs w:val="24"/>
          <w:u w:val="single"/>
        </w:rPr>
        <w:t>CORRESPONDENCE</w:t>
      </w:r>
    </w:p>
    <w:p w14:paraId="4FA96A3B" w14:textId="315D3A51" w:rsidR="005542BE" w:rsidRDefault="005542BE" w:rsidP="00E60F66">
      <w:pPr>
        <w:spacing w:after="0"/>
        <w:rPr>
          <w:sz w:val="24"/>
          <w:szCs w:val="24"/>
          <w:u w:val="single"/>
        </w:rPr>
      </w:pPr>
    </w:p>
    <w:p w14:paraId="1C9D10A4" w14:textId="3029FAC5" w:rsidR="005542BE" w:rsidRDefault="005542BE" w:rsidP="00E60F66">
      <w:pPr>
        <w:spacing w:after="0"/>
        <w:rPr>
          <w:u w:val="single"/>
        </w:rPr>
      </w:pPr>
      <w:r w:rsidRPr="005542BE">
        <w:rPr>
          <w:u w:val="single"/>
        </w:rPr>
        <w:t xml:space="preserve">CLOSING COMMENTS </w:t>
      </w:r>
    </w:p>
    <w:p w14:paraId="2EC5050B" w14:textId="77777777" w:rsidR="002F5433" w:rsidRPr="005542BE" w:rsidRDefault="002F5433" w:rsidP="00E60F66">
      <w:pPr>
        <w:spacing w:after="0"/>
        <w:rPr>
          <w:u w:val="single"/>
        </w:rPr>
      </w:pPr>
    </w:p>
    <w:p w14:paraId="5CE63E84" w14:textId="77777777" w:rsidR="005542BE" w:rsidRPr="005542BE" w:rsidRDefault="005542BE" w:rsidP="00E60F66">
      <w:pPr>
        <w:spacing w:after="0"/>
      </w:pPr>
    </w:p>
    <w:p w14:paraId="05664C2A" w14:textId="351987BD" w:rsidR="009D0322" w:rsidRDefault="005542BE" w:rsidP="009D0322">
      <w:pPr>
        <w:pStyle w:val="NormalWeb"/>
        <w:spacing w:before="0" w:beforeAutospacing="0" w:after="0" w:afterAutospacing="0"/>
        <w:jc w:val="center"/>
      </w:pPr>
      <w:r w:rsidRPr="00111D62">
        <w:t xml:space="preserve">Next meeting will be held on </w:t>
      </w:r>
      <w:r w:rsidR="00C715B4">
        <w:t xml:space="preserve">February 2, </w:t>
      </w:r>
      <w:r w:rsidRPr="00111D62">
        <w:t>202</w:t>
      </w:r>
      <w:r w:rsidR="00C715B4">
        <w:t>3</w:t>
      </w:r>
      <w:r w:rsidRPr="00111D62">
        <w:t xml:space="preserve"> @ 12:00 p.m.</w:t>
      </w:r>
      <w:r w:rsidRPr="005542BE">
        <w:t xml:space="preserve"> </w:t>
      </w:r>
    </w:p>
    <w:p w14:paraId="4F68FB0C" w14:textId="4A930652" w:rsidR="009D0322" w:rsidRPr="009D0322" w:rsidRDefault="009D0322" w:rsidP="009D0322">
      <w:pPr>
        <w:pStyle w:val="NormalWeb"/>
        <w:spacing w:before="0" w:beforeAutospacing="0" w:after="0" w:afterAutospacing="0"/>
        <w:jc w:val="center"/>
      </w:pPr>
      <w:r w:rsidRPr="009D0322">
        <w:rPr>
          <w:color w:val="000000"/>
        </w:rPr>
        <w:t>Sutter County Ag Commissioner’s Office - Conference Room</w:t>
      </w:r>
    </w:p>
    <w:p w14:paraId="0973CEC2" w14:textId="77777777" w:rsidR="009D0322" w:rsidRDefault="009D0322" w:rsidP="009D0322">
      <w:pPr>
        <w:pStyle w:val="NormalWeb"/>
        <w:spacing w:before="0" w:beforeAutospacing="0" w:after="120" w:afterAutospacing="0"/>
        <w:jc w:val="center"/>
      </w:pPr>
      <w:r w:rsidRPr="009D0322">
        <w:rPr>
          <w:rFonts w:ascii="Roboto" w:hAnsi="Roboto"/>
          <w:color w:val="202124"/>
          <w:sz w:val="21"/>
          <w:szCs w:val="21"/>
          <w:shd w:val="clear" w:color="auto" w:fill="FFFFFF"/>
        </w:rPr>
        <w:t>142 Garden Hwy, Yuba City, CA 95991</w:t>
      </w:r>
    </w:p>
    <w:p w14:paraId="609309F1" w14:textId="3ACFA252" w:rsidR="005542BE" w:rsidRDefault="005542BE" w:rsidP="009D0322">
      <w:pPr>
        <w:spacing w:after="0"/>
        <w:jc w:val="center"/>
        <w:rPr>
          <w:sz w:val="24"/>
          <w:szCs w:val="24"/>
          <w:u w:val="single"/>
        </w:rPr>
      </w:pPr>
    </w:p>
    <w:p w14:paraId="0449E65F" w14:textId="22177F44" w:rsidR="00A96877" w:rsidRDefault="00A96877" w:rsidP="00E60F66">
      <w:pPr>
        <w:spacing w:after="0"/>
        <w:rPr>
          <w:sz w:val="24"/>
          <w:szCs w:val="24"/>
          <w:u w:val="single"/>
        </w:rPr>
      </w:pPr>
    </w:p>
    <w:p w14:paraId="69F5A7CD" w14:textId="4517924D" w:rsidR="00E60F66" w:rsidRPr="00FB31C9" w:rsidRDefault="00E60F66" w:rsidP="00E60F66">
      <w:pPr>
        <w:spacing w:after="0"/>
        <w:rPr>
          <w:sz w:val="24"/>
          <w:szCs w:val="24"/>
          <w:u w:val="single"/>
        </w:rPr>
      </w:pPr>
    </w:p>
    <w:p w14:paraId="6EA03594" w14:textId="3430A3A4" w:rsidR="007F256E" w:rsidRPr="007F256E" w:rsidRDefault="007F256E" w:rsidP="003F5229">
      <w:pPr>
        <w:spacing w:after="0"/>
        <w:jc w:val="center"/>
        <w:rPr>
          <w:sz w:val="20"/>
        </w:rPr>
      </w:pPr>
    </w:p>
    <w:sectPr w:rsidR="007F256E" w:rsidRPr="007F256E" w:rsidSect="00DA2AEB">
      <w:headerReference w:type="default" r:id="rId9"/>
      <w:footerReference w:type="default" r:id="rId10"/>
      <w:footerReference w:type="first" r:id="rId11"/>
      <w:pgSz w:w="12240" w:h="15840"/>
      <w:pgMar w:top="360" w:right="720" w:bottom="634" w:left="720" w:header="720" w:footer="720"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3A2C5" w14:textId="77777777" w:rsidR="008C0EA2" w:rsidRDefault="008C0EA2" w:rsidP="007F256E">
      <w:pPr>
        <w:spacing w:after="0" w:line="240" w:lineRule="auto"/>
      </w:pPr>
      <w:r>
        <w:separator/>
      </w:r>
    </w:p>
  </w:endnote>
  <w:endnote w:type="continuationSeparator" w:id="0">
    <w:p w14:paraId="590E6A29" w14:textId="77777777" w:rsidR="008C0EA2" w:rsidRDefault="008C0EA2" w:rsidP="007F2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D7A1" w14:textId="6DE1A9EC" w:rsidR="00DA2AEB" w:rsidRDefault="00DA2AEB" w:rsidP="00DA2AEB">
    <w:pPr>
      <w:tabs>
        <w:tab w:val="left" w:pos="345"/>
        <w:tab w:val="center" w:pos="4550"/>
        <w:tab w:val="left" w:pos="5818"/>
        <w:tab w:val="right" w:pos="10540"/>
      </w:tabs>
      <w:ind w:right="260"/>
      <w:rPr>
        <w:color w:val="222A35" w:themeColor="text2" w:themeShade="80"/>
        <w:sz w:val="24"/>
        <w:szCs w:val="24"/>
      </w:rPr>
    </w:pPr>
    <w:r>
      <w:rPr>
        <w:color w:val="8496B0" w:themeColor="text2" w:themeTint="99"/>
        <w:spacing w:val="60"/>
        <w:sz w:val="24"/>
        <w:szCs w:val="24"/>
      </w:rPr>
      <w:tab/>
      <w:t xml:space="preserve">Sutter County Resource Conservation District </w:t>
    </w:r>
    <w:r>
      <w:rPr>
        <w:color w:val="8496B0" w:themeColor="text2" w:themeTint="99"/>
        <w:spacing w:val="60"/>
        <w:sz w:val="24"/>
        <w:szCs w:val="24"/>
      </w:rPr>
      <w:tab/>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5B02E0">
      <w:rPr>
        <w:noProof/>
        <w:color w:val="323E4F" w:themeColor="text2" w:themeShade="BF"/>
        <w:sz w:val="24"/>
        <w:szCs w:val="24"/>
      </w:rPr>
      <w:t>2</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5B02E0">
      <w:rPr>
        <w:noProof/>
        <w:color w:val="323E4F" w:themeColor="text2" w:themeShade="BF"/>
        <w:sz w:val="24"/>
        <w:szCs w:val="24"/>
      </w:rPr>
      <w:t>2</w:t>
    </w:r>
    <w:r>
      <w:rPr>
        <w:color w:val="323E4F" w:themeColor="text2" w:themeShade="BF"/>
        <w:sz w:val="24"/>
        <w:szCs w:val="24"/>
      </w:rPr>
      <w:fldChar w:fldCharType="end"/>
    </w:r>
  </w:p>
  <w:p w14:paraId="475AFD2E" w14:textId="77777777" w:rsidR="00DA2AEB" w:rsidRDefault="00DA2A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5741" w14:textId="7AE252FD" w:rsidR="00DA2AEB" w:rsidRDefault="00DA2AEB" w:rsidP="00DA2AEB">
    <w:pPr>
      <w:tabs>
        <w:tab w:val="left" w:pos="90"/>
        <w:tab w:val="center" w:pos="4550"/>
        <w:tab w:val="left" w:pos="5818"/>
        <w:tab w:val="right" w:pos="10540"/>
      </w:tabs>
      <w:ind w:right="260"/>
      <w:rPr>
        <w:color w:val="222A35" w:themeColor="text2" w:themeShade="80"/>
        <w:sz w:val="24"/>
        <w:szCs w:val="24"/>
      </w:rPr>
    </w:pPr>
    <w:r>
      <w:rPr>
        <w:color w:val="8496B0" w:themeColor="text2" w:themeTint="99"/>
        <w:spacing w:val="60"/>
        <w:sz w:val="24"/>
        <w:szCs w:val="24"/>
      </w:rPr>
      <w:t xml:space="preserve">Sutter County Resource Conservation District </w:t>
    </w:r>
    <w:r>
      <w:rPr>
        <w:color w:val="8496B0" w:themeColor="text2" w:themeTint="99"/>
        <w:spacing w:val="60"/>
        <w:sz w:val="24"/>
        <w:szCs w:val="24"/>
      </w:rPr>
      <w:tab/>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2</w:t>
    </w:r>
    <w:r>
      <w:rPr>
        <w:color w:val="323E4F" w:themeColor="text2" w:themeShade="BF"/>
        <w:sz w:val="24"/>
        <w:szCs w:val="24"/>
      </w:rPr>
      <w:fldChar w:fldCharType="end"/>
    </w:r>
  </w:p>
  <w:p w14:paraId="0B5261D0" w14:textId="414CD258" w:rsidR="00DA2AEB" w:rsidRDefault="00DA2AEB" w:rsidP="00DA2AEB">
    <w:pPr>
      <w:pStyle w:val="Footer"/>
      <w:tabs>
        <w:tab w:val="clear" w:pos="9360"/>
        <w:tab w:val="right" w:pos="101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33F03" w14:textId="77777777" w:rsidR="008C0EA2" w:rsidRDefault="008C0EA2" w:rsidP="007F256E">
      <w:pPr>
        <w:spacing w:after="0" w:line="240" w:lineRule="auto"/>
      </w:pPr>
      <w:r>
        <w:separator/>
      </w:r>
    </w:p>
  </w:footnote>
  <w:footnote w:type="continuationSeparator" w:id="0">
    <w:p w14:paraId="4FF088DE" w14:textId="77777777" w:rsidR="008C0EA2" w:rsidRDefault="008C0EA2" w:rsidP="007F2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4F31" w14:textId="23819463" w:rsidR="007F256E" w:rsidRDefault="007F256E" w:rsidP="007F256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DFB"/>
    <w:multiLevelType w:val="hybridMultilevel"/>
    <w:tmpl w:val="24647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146AE"/>
    <w:multiLevelType w:val="hybridMultilevel"/>
    <w:tmpl w:val="1256EA0E"/>
    <w:lvl w:ilvl="0" w:tplc="E0CA28D0">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164B40"/>
    <w:multiLevelType w:val="hybridMultilevel"/>
    <w:tmpl w:val="1548B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E244D"/>
    <w:multiLevelType w:val="hybridMultilevel"/>
    <w:tmpl w:val="5350B082"/>
    <w:lvl w:ilvl="0" w:tplc="EE2CA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F0EBB"/>
    <w:multiLevelType w:val="hybridMultilevel"/>
    <w:tmpl w:val="35EE5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838B2"/>
    <w:multiLevelType w:val="hybridMultilevel"/>
    <w:tmpl w:val="68A88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DC757C6"/>
    <w:multiLevelType w:val="hybridMultilevel"/>
    <w:tmpl w:val="07B03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3D622E"/>
    <w:multiLevelType w:val="hybridMultilevel"/>
    <w:tmpl w:val="F148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8A1FB2"/>
    <w:multiLevelType w:val="hybridMultilevel"/>
    <w:tmpl w:val="4E7C5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CC453B"/>
    <w:multiLevelType w:val="hybridMultilevel"/>
    <w:tmpl w:val="38D48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B55177"/>
    <w:multiLevelType w:val="hybridMultilevel"/>
    <w:tmpl w:val="CBEA4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1D0C16"/>
    <w:multiLevelType w:val="hybridMultilevel"/>
    <w:tmpl w:val="72BC0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EF0CB2"/>
    <w:multiLevelType w:val="hybridMultilevel"/>
    <w:tmpl w:val="7016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2288406">
    <w:abstractNumId w:val="10"/>
  </w:num>
  <w:num w:numId="2" w16cid:durableId="1288390216">
    <w:abstractNumId w:val="0"/>
  </w:num>
  <w:num w:numId="3" w16cid:durableId="2024741419">
    <w:abstractNumId w:val="2"/>
  </w:num>
  <w:num w:numId="4" w16cid:durableId="611984864">
    <w:abstractNumId w:val="11"/>
  </w:num>
  <w:num w:numId="5" w16cid:durableId="1626620913">
    <w:abstractNumId w:val="5"/>
  </w:num>
  <w:num w:numId="6" w16cid:durableId="1007440298">
    <w:abstractNumId w:val="4"/>
  </w:num>
  <w:num w:numId="7" w16cid:durableId="1834949087">
    <w:abstractNumId w:val="7"/>
  </w:num>
  <w:num w:numId="8" w16cid:durableId="605886823">
    <w:abstractNumId w:val="6"/>
  </w:num>
  <w:num w:numId="9" w16cid:durableId="350453074">
    <w:abstractNumId w:val="3"/>
  </w:num>
  <w:num w:numId="10" w16cid:durableId="1428963614">
    <w:abstractNumId w:val="9"/>
  </w:num>
  <w:num w:numId="11" w16cid:durableId="1242255401">
    <w:abstractNumId w:val="1"/>
  </w:num>
  <w:num w:numId="12" w16cid:durableId="2068333425">
    <w:abstractNumId w:val="12"/>
  </w:num>
  <w:num w:numId="13" w16cid:durableId="7371654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56E"/>
    <w:rsid w:val="00016016"/>
    <w:rsid w:val="00026084"/>
    <w:rsid w:val="0003314C"/>
    <w:rsid w:val="0005502E"/>
    <w:rsid w:val="0006617B"/>
    <w:rsid w:val="00070E52"/>
    <w:rsid w:val="000750A3"/>
    <w:rsid w:val="000B36B8"/>
    <w:rsid w:val="000C0AE3"/>
    <w:rsid w:val="000C0D67"/>
    <w:rsid w:val="000C4263"/>
    <w:rsid w:val="000E20BF"/>
    <w:rsid w:val="000E2B7F"/>
    <w:rsid w:val="000E4F18"/>
    <w:rsid w:val="000F6640"/>
    <w:rsid w:val="0011137C"/>
    <w:rsid w:val="00111D62"/>
    <w:rsid w:val="00127E0E"/>
    <w:rsid w:val="00134AA0"/>
    <w:rsid w:val="00147593"/>
    <w:rsid w:val="0016740F"/>
    <w:rsid w:val="001962E4"/>
    <w:rsid w:val="001C0CF5"/>
    <w:rsid w:val="001C225A"/>
    <w:rsid w:val="001C395F"/>
    <w:rsid w:val="001E048B"/>
    <w:rsid w:val="001F7E67"/>
    <w:rsid w:val="002014BD"/>
    <w:rsid w:val="00245850"/>
    <w:rsid w:val="00255858"/>
    <w:rsid w:val="002622E3"/>
    <w:rsid w:val="00270117"/>
    <w:rsid w:val="00272D27"/>
    <w:rsid w:val="00277B18"/>
    <w:rsid w:val="00286AD5"/>
    <w:rsid w:val="00294C89"/>
    <w:rsid w:val="002A4BA2"/>
    <w:rsid w:val="002F4517"/>
    <w:rsid w:val="002F5433"/>
    <w:rsid w:val="003352A1"/>
    <w:rsid w:val="00342155"/>
    <w:rsid w:val="00380774"/>
    <w:rsid w:val="0038654C"/>
    <w:rsid w:val="00387A41"/>
    <w:rsid w:val="0039388E"/>
    <w:rsid w:val="003B0685"/>
    <w:rsid w:val="003B6ACA"/>
    <w:rsid w:val="003F5229"/>
    <w:rsid w:val="004014B9"/>
    <w:rsid w:val="00402F87"/>
    <w:rsid w:val="004161AF"/>
    <w:rsid w:val="00423519"/>
    <w:rsid w:val="00443DBA"/>
    <w:rsid w:val="00467B3B"/>
    <w:rsid w:val="00475BCC"/>
    <w:rsid w:val="00486DC5"/>
    <w:rsid w:val="00496CB9"/>
    <w:rsid w:val="004A2587"/>
    <w:rsid w:val="004A6764"/>
    <w:rsid w:val="004D7198"/>
    <w:rsid w:val="004E0527"/>
    <w:rsid w:val="004E7A82"/>
    <w:rsid w:val="00500F35"/>
    <w:rsid w:val="00504868"/>
    <w:rsid w:val="00530B99"/>
    <w:rsid w:val="00540A9A"/>
    <w:rsid w:val="005542BE"/>
    <w:rsid w:val="0055659F"/>
    <w:rsid w:val="00561CF0"/>
    <w:rsid w:val="00562A7E"/>
    <w:rsid w:val="00566C90"/>
    <w:rsid w:val="00595C64"/>
    <w:rsid w:val="005B02E0"/>
    <w:rsid w:val="005B14C2"/>
    <w:rsid w:val="005C7672"/>
    <w:rsid w:val="005D26FE"/>
    <w:rsid w:val="00607BD1"/>
    <w:rsid w:val="00613BE9"/>
    <w:rsid w:val="00620137"/>
    <w:rsid w:val="006345CD"/>
    <w:rsid w:val="00647975"/>
    <w:rsid w:val="00647FE5"/>
    <w:rsid w:val="006507D2"/>
    <w:rsid w:val="00650CB4"/>
    <w:rsid w:val="00664C6B"/>
    <w:rsid w:val="006907DD"/>
    <w:rsid w:val="006A0DDC"/>
    <w:rsid w:val="006C0044"/>
    <w:rsid w:val="006C28AE"/>
    <w:rsid w:val="006D7E72"/>
    <w:rsid w:val="006E7C01"/>
    <w:rsid w:val="00715C42"/>
    <w:rsid w:val="007333FC"/>
    <w:rsid w:val="00747165"/>
    <w:rsid w:val="00760884"/>
    <w:rsid w:val="00761339"/>
    <w:rsid w:val="0079260C"/>
    <w:rsid w:val="00792AEB"/>
    <w:rsid w:val="007C1959"/>
    <w:rsid w:val="007E5D0B"/>
    <w:rsid w:val="007F256E"/>
    <w:rsid w:val="00810BB5"/>
    <w:rsid w:val="00814734"/>
    <w:rsid w:val="0081574A"/>
    <w:rsid w:val="008270F2"/>
    <w:rsid w:val="008430F8"/>
    <w:rsid w:val="00876895"/>
    <w:rsid w:val="00882EC7"/>
    <w:rsid w:val="00893C07"/>
    <w:rsid w:val="008A2BD8"/>
    <w:rsid w:val="008B2F4E"/>
    <w:rsid w:val="008C0EA2"/>
    <w:rsid w:val="0090344A"/>
    <w:rsid w:val="00904C7C"/>
    <w:rsid w:val="00905C31"/>
    <w:rsid w:val="00936A28"/>
    <w:rsid w:val="0095608F"/>
    <w:rsid w:val="0096474C"/>
    <w:rsid w:val="00977A93"/>
    <w:rsid w:val="0099490F"/>
    <w:rsid w:val="0099669F"/>
    <w:rsid w:val="00996DD8"/>
    <w:rsid w:val="009A48AE"/>
    <w:rsid w:val="009C4BA9"/>
    <w:rsid w:val="009D0322"/>
    <w:rsid w:val="009E211A"/>
    <w:rsid w:val="009F7557"/>
    <w:rsid w:val="00A00F7A"/>
    <w:rsid w:val="00A21640"/>
    <w:rsid w:val="00A31D44"/>
    <w:rsid w:val="00A41C14"/>
    <w:rsid w:val="00A50ABE"/>
    <w:rsid w:val="00A60C22"/>
    <w:rsid w:val="00A8409B"/>
    <w:rsid w:val="00A93FF9"/>
    <w:rsid w:val="00A96877"/>
    <w:rsid w:val="00AC0EA7"/>
    <w:rsid w:val="00B177F3"/>
    <w:rsid w:val="00B25C7D"/>
    <w:rsid w:val="00B66044"/>
    <w:rsid w:val="00B86BA9"/>
    <w:rsid w:val="00BA0897"/>
    <w:rsid w:val="00BB63EF"/>
    <w:rsid w:val="00BC2564"/>
    <w:rsid w:val="00BC45AA"/>
    <w:rsid w:val="00BC57A0"/>
    <w:rsid w:val="00BD602E"/>
    <w:rsid w:val="00BE2AA7"/>
    <w:rsid w:val="00C04D31"/>
    <w:rsid w:val="00C149FB"/>
    <w:rsid w:val="00C44C43"/>
    <w:rsid w:val="00C45828"/>
    <w:rsid w:val="00C51857"/>
    <w:rsid w:val="00C622E5"/>
    <w:rsid w:val="00C66159"/>
    <w:rsid w:val="00C715B4"/>
    <w:rsid w:val="00C81932"/>
    <w:rsid w:val="00CB0100"/>
    <w:rsid w:val="00CF100B"/>
    <w:rsid w:val="00CF2B12"/>
    <w:rsid w:val="00CF305C"/>
    <w:rsid w:val="00D111F3"/>
    <w:rsid w:val="00D165EA"/>
    <w:rsid w:val="00D8377F"/>
    <w:rsid w:val="00D92D9C"/>
    <w:rsid w:val="00DA0890"/>
    <w:rsid w:val="00DA2AEB"/>
    <w:rsid w:val="00DB14D5"/>
    <w:rsid w:val="00DE2563"/>
    <w:rsid w:val="00DE263A"/>
    <w:rsid w:val="00DE6587"/>
    <w:rsid w:val="00E03156"/>
    <w:rsid w:val="00E042AF"/>
    <w:rsid w:val="00E25034"/>
    <w:rsid w:val="00E3661A"/>
    <w:rsid w:val="00E51915"/>
    <w:rsid w:val="00E60F66"/>
    <w:rsid w:val="00E92642"/>
    <w:rsid w:val="00E973FF"/>
    <w:rsid w:val="00EA1923"/>
    <w:rsid w:val="00EB4C39"/>
    <w:rsid w:val="00EC17CE"/>
    <w:rsid w:val="00EC7DC4"/>
    <w:rsid w:val="00ED2CEF"/>
    <w:rsid w:val="00EE270B"/>
    <w:rsid w:val="00F038C3"/>
    <w:rsid w:val="00F13EDA"/>
    <w:rsid w:val="00F539C8"/>
    <w:rsid w:val="00F63760"/>
    <w:rsid w:val="00F72FC2"/>
    <w:rsid w:val="00F856AF"/>
    <w:rsid w:val="00F859B2"/>
    <w:rsid w:val="00FA6F0C"/>
    <w:rsid w:val="00FB31C9"/>
    <w:rsid w:val="00FB35E7"/>
    <w:rsid w:val="00FE12EA"/>
    <w:rsid w:val="00FF7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D0377"/>
  <w15:chartTrackingRefBased/>
  <w15:docId w15:val="{62D0018D-E766-485E-A1AE-4FD64B9A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56E"/>
  </w:style>
  <w:style w:type="paragraph" w:styleId="Footer">
    <w:name w:val="footer"/>
    <w:basedOn w:val="Normal"/>
    <w:link w:val="FooterChar"/>
    <w:uiPriority w:val="99"/>
    <w:unhideWhenUsed/>
    <w:rsid w:val="007F2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56E"/>
  </w:style>
  <w:style w:type="character" w:styleId="Hyperlink">
    <w:name w:val="Hyperlink"/>
    <w:basedOn w:val="DefaultParagraphFont"/>
    <w:uiPriority w:val="99"/>
    <w:unhideWhenUsed/>
    <w:rsid w:val="007F256E"/>
    <w:rPr>
      <w:color w:val="0563C1" w:themeColor="hyperlink"/>
      <w:u w:val="single"/>
    </w:rPr>
  </w:style>
  <w:style w:type="paragraph" w:styleId="BalloonText">
    <w:name w:val="Balloon Text"/>
    <w:basedOn w:val="Normal"/>
    <w:link w:val="BalloonTextChar"/>
    <w:uiPriority w:val="99"/>
    <w:semiHidden/>
    <w:unhideWhenUsed/>
    <w:rsid w:val="00904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C7C"/>
    <w:rPr>
      <w:rFonts w:ascii="Segoe UI" w:hAnsi="Segoe UI" w:cs="Segoe UI"/>
      <w:sz w:val="18"/>
      <w:szCs w:val="18"/>
    </w:rPr>
  </w:style>
  <w:style w:type="paragraph" w:styleId="ListParagraph">
    <w:name w:val="List Paragraph"/>
    <w:basedOn w:val="Normal"/>
    <w:uiPriority w:val="34"/>
    <w:qFormat/>
    <w:rsid w:val="00BA0897"/>
    <w:pPr>
      <w:ind w:left="720"/>
      <w:contextualSpacing/>
    </w:pPr>
  </w:style>
  <w:style w:type="character" w:customStyle="1" w:styleId="UnresolvedMention1">
    <w:name w:val="Unresolved Mention1"/>
    <w:basedOn w:val="DefaultParagraphFont"/>
    <w:uiPriority w:val="99"/>
    <w:semiHidden/>
    <w:unhideWhenUsed/>
    <w:rsid w:val="008A2BD8"/>
    <w:rPr>
      <w:color w:val="605E5C"/>
      <w:shd w:val="clear" w:color="auto" w:fill="E1DFDD"/>
    </w:rPr>
  </w:style>
  <w:style w:type="paragraph" w:styleId="NormalWeb">
    <w:name w:val="Normal (Web)"/>
    <w:basedOn w:val="Normal"/>
    <w:uiPriority w:val="99"/>
    <w:semiHidden/>
    <w:unhideWhenUsed/>
    <w:rsid w:val="002F5433"/>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9896">
      <w:bodyDiv w:val="1"/>
      <w:marLeft w:val="0"/>
      <w:marRight w:val="0"/>
      <w:marTop w:val="0"/>
      <w:marBottom w:val="0"/>
      <w:divBdr>
        <w:top w:val="none" w:sz="0" w:space="0" w:color="auto"/>
        <w:left w:val="none" w:sz="0" w:space="0" w:color="auto"/>
        <w:bottom w:val="none" w:sz="0" w:space="0" w:color="auto"/>
        <w:right w:val="none" w:sz="0" w:space="0" w:color="auto"/>
      </w:divBdr>
    </w:div>
    <w:div w:id="466096383">
      <w:bodyDiv w:val="1"/>
      <w:marLeft w:val="0"/>
      <w:marRight w:val="0"/>
      <w:marTop w:val="0"/>
      <w:marBottom w:val="0"/>
      <w:divBdr>
        <w:top w:val="none" w:sz="0" w:space="0" w:color="auto"/>
        <w:left w:val="none" w:sz="0" w:space="0" w:color="auto"/>
        <w:bottom w:val="none" w:sz="0" w:space="0" w:color="auto"/>
        <w:right w:val="none" w:sz="0" w:space="0" w:color="auto"/>
      </w:divBdr>
    </w:div>
    <w:div w:id="958030982">
      <w:bodyDiv w:val="1"/>
      <w:marLeft w:val="0"/>
      <w:marRight w:val="0"/>
      <w:marTop w:val="0"/>
      <w:marBottom w:val="0"/>
      <w:divBdr>
        <w:top w:val="none" w:sz="0" w:space="0" w:color="auto"/>
        <w:left w:val="none" w:sz="0" w:space="0" w:color="auto"/>
        <w:bottom w:val="none" w:sz="0" w:space="0" w:color="auto"/>
        <w:right w:val="none" w:sz="0" w:space="0" w:color="auto"/>
      </w:divBdr>
    </w:div>
    <w:div w:id="1659453874">
      <w:bodyDiv w:val="1"/>
      <w:marLeft w:val="0"/>
      <w:marRight w:val="0"/>
      <w:marTop w:val="0"/>
      <w:marBottom w:val="0"/>
      <w:divBdr>
        <w:top w:val="none" w:sz="0" w:space="0" w:color="auto"/>
        <w:left w:val="none" w:sz="0" w:space="0" w:color="auto"/>
        <w:bottom w:val="none" w:sz="0" w:space="0" w:color="auto"/>
        <w:right w:val="none" w:sz="0" w:space="0" w:color="auto"/>
      </w:divBdr>
    </w:div>
    <w:div w:id="172722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8B79E-33B8-4777-A308-C1800556C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Kelli Evans</cp:lastModifiedBy>
  <cp:revision>30</cp:revision>
  <cp:lastPrinted>2022-11-03T17:00:00Z</cp:lastPrinted>
  <dcterms:created xsi:type="dcterms:W3CDTF">2022-08-18T17:12:00Z</dcterms:created>
  <dcterms:modified xsi:type="dcterms:W3CDTF">2023-01-03T18:22:00Z</dcterms:modified>
</cp:coreProperties>
</file>