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6404" w14:textId="243380B8" w:rsidR="007F256E" w:rsidRDefault="004014B9">
      <w:r>
        <w:rPr>
          <w:noProof/>
        </w:rPr>
        <w:drawing>
          <wp:anchor distT="0" distB="0" distL="114300" distR="114300" simplePos="0" relativeHeight="251659264" behindDoc="1" locked="0" layoutInCell="1" allowOverlap="1" wp14:anchorId="5E910736" wp14:editId="21E31E0D">
            <wp:simplePos x="0" y="0"/>
            <wp:positionH relativeFrom="column">
              <wp:posOffset>-276225</wp:posOffset>
            </wp:positionH>
            <wp:positionV relativeFrom="paragraph">
              <wp:posOffset>-1041400</wp:posOffset>
            </wp:positionV>
            <wp:extent cx="762000" cy="11398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r="48298"/>
                    <a:stretch/>
                  </pic:blipFill>
                  <pic:spPr bwMode="auto">
                    <a:xfrm>
                      <a:off x="0" y="0"/>
                      <a:ext cx="762000" cy="113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56E">
        <w:rPr>
          <w:noProof/>
        </w:rPr>
        <mc:AlternateContent>
          <mc:Choice Requires="wps">
            <w:drawing>
              <wp:anchor distT="0" distB="0" distL="114300" distR="114300" simplePos="0" relativeHeight="251660288" behindDoc="0" locked="0" layoutInCell="1" allowOverlap="1" wp14:anchorId="13346DC6" wp14:editId="53718456">
                <wp:simplePos x="0" y="0"/>
                <wp:positionH relativeFrom="margin">
                  <wp:align>center</wp:align>
                </wp:positionH>
                <wp:positionV relativeFrom="paragraph">
                  <wp:posOffset>330200</wp:posOffset>
                </wp:positionV>
                <wp:extent cx="7022592"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7022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22DE9" id="Straight Connector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pt" to="55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" strokecolor="black [3200]" strokeweight=".5pt">
                <v:stroke joinstyle="miter"/>
                <w10:wrap anchorx="margin"/>
              </v:line>
            </w:pict>
          </mc:Fallback>
        </mc:AlternateContent>
      </w:r>
      <w:r w:rsidR="000C4263">
        <w:t xml:space="preserve"> </w:t>
      </w:r>
    </w:p>
    <w:p w14:paraId="16C9C439" w14:textId="3B366846" w:rsidR="007F256E" w:rsidRDefault="008B2F4E">
      <w:r>
        <w:t xml:space="preserve"> </w:t>
      </w:r>
    </w:p>
    <w:p w14:paraId="525CED5E" w14:textId="77777777" w:rsidR="00E60F66" w:rsidRDefault="00E60F66" w:rsidP="00E60F66">
      <w:pPr>
        <w:spacing w:after="0"/>
        <w:ind w:left="-1890"/>
        <w:rPr>
          <w:sz w:val="20"/>
        </w:rPr>
      </w:pPr>
    </w:p>
    <w:p w14:paraId="1223707D" w14:textId="1741778F" w:rsidR="00E60F66" w:rsidRDefault="00E60F66" w:rsidP="00E60F66">
      <w:pPr>
        <w:spacing w:after="0"/>
        <w:jc w:val="center"/>
        <w:rPr>
          <w:b/>
          <w:bCs/>
          <w:sz w:val="24"/>
        </w:rPr>
      </w:pPr>
      <w:r>
        <w:rPr>
          <w:b/>
          <w:bCs/>
          <w:sz w:val="24"/>
        </w:rPr>
        <w:t>SUTTER COUNTY RESOURCE CONSERVATION</w:t>
      </w:r>
    </w:p>
    <w:p w14:paraId="7C0EFCA9" w14:textId="1087EF31" w:rsidR="00E60F66" w:rsidRDefault="00E60F66" w:rsidP="00E60F66">
      <w:pPr>
        <w:spacing w:after="0"/>
        <w:jc w:val="center"/>
        <w:rPr>
          <w:b/>
          <w:bCs/>
          <w:sz w:val="24"/>
        </w:rPr>
      </w:pPr>
      <w:r>
        <w:rPr>
          <w:b/>
          <w:bCs/>
          <w:sz w:val="24"/>
        </w:rPr>
        <w:t xml:space="preserve">DISTRICT BOARD MEETING </w:t>
      </w:r>
      <w:r w:rsidRPr="00EC17CE">
        <w:rPr>
          <w:b/>
          <w:bCs/>
          <w:sz w:val="24"/>
        </w:rPr>
        <w:t>AGENDA</w:t>
      </w:r>
    </w:p>
    <w:p w14:paraId="16120BEB" w14:textId="0815632F" w:rsidR="00E60F66" w:rsidRDefault="00664C6B" w:rsidP="00E60F66">
      <w:pPr>
        <w:spacing w:after="0"/>
        <w:jc w:val="center"/>
        <w:rPr>
          <w:sz w:val="24"/>
        </w:rPr>
      </w:pPr>
      <w:r>
        <w:rPr>
          <w:sz w:val="24"/>
        </w:rPr>
        <w:t>February</w:t>
      </w:r>
      <w:r w:rsidR="00BD602E">
        <w:rPr>
          <w:sz w:val="24"/>
        </w:rPr>
        <w:t xml:space="preserve"> </w:t>
      </w:r>
      <w:r w:rsidR="00977A93">
        <w:rPr>
          <w:sz w:val="24"/>
        </w:rPr>
        <w:t>03,</w:t>
      </w:r>
      <w:r w:rsidR="00E60F66">
        <w:rPr>
          <w:sz w:val="24"/>
        </w:rPr>
        <w:t xml:space="preserve"> 202</w:t>
      </w:r>
      <w:r w:rsidR="00BB63EF">
        <w:rPr>
          <w:sz w:val="24"/>
        </w:rPr>
        <w:t>2</w:t>
      </w:r>
      <w:r w:rsidR="00E60F66">
        <w:rPr>
          <w:sz w:val="24"/>
        </w:rPr>
        <w:t xml:space="preserve"> 12:00 p.m.</w:t>
      </w:r>
    </w:p>
    <w:p w14:paraId="342FFADE" w14:textId="2FB7F728" w:rsidR="00C149FB" w:rsidRDefault="00C149FB" w:rsidP="00E60F66">
      <w:pPr>
        <w:spacing w:after="0"/>
        <w:jc w:val="center"/>
        <w:rPr>
          <w:sz w:val="24"/>
        </w:rPr>
      </w:pPr>
    </w:p>
    <w:p w14:paraId="498D0E9A" w14:textId="3D566861" w:rsidR="00C149FB" w:rsidRPr="00C149FB" w:rsidRDefault="00C149FB" w:rsidP="00C149FB">
      <w:pPr>
        <w:spacing w:after="0"/>
        <w:rPr>
          <w:sz w:val="24"/>
        </w:rPr>
      </w:pPr>
      <w:r w:rsidRPr="00C149FB">
        <w:rPr>
          <w:sz w:val="24"/>
        </w:rPr>
        <w:t>This meeting will be conducted by Zoom Video Conference and Audio Teleconference.</w:t>
      </w:r>
      <w:r>
        <w:rPr>
          <w:sz w:val="24"/>
        </w:rPr>
        <w:t xml:space="preserve"> </w:t>
      </w:r>
      <w:r w:rsidRPr="00C149FB">
        <w:rPr>
          <w:sz w:val="24"/>
        </w:rPr>
        <w:t xml:space="preserve">The </w:t>
      </w:r>
      <w:r>
        <w:rPr>
          <w:sz w:val="24"/>
        </w:rPr>
        <w:t>Sutter</w:t>
      </w:r>
      <w:r w:rsidRPr="00C149FB">
        <w:rPr>
          <w:sz w:val="24"/>
        </w:rPr>
        <w:t xml:space="preserve"> County Resource Conservation District supports the orders and directives from the California Department of Public Health and the California Governor’s Office in the effort to minimize the spread of the Coronavirus.</w:t>
      </w:r>
      <w:r>
        <w:rPr>
          <w:sz w:val="24"/>
        </w:rPr>
        <w:t xml:space="preserve"> </w:t>
      </w:r>
      <w:r w:rsidRPr="00C149FB">
        <w:rPr>
          <w:sz w:val="24"/>
        </w:rPr>
        <w:t>Governor’s Executive Order N-29-20 enables meetings of the legislative bodies to be conducted by way of teleconference. The public is invited to listen, observe and, at designated times, provide comments during the meeting by either method provided below.</w:t>
      </w:r>
      <w:r>
        <w:rPr>
          <w:sz w:val="24"/>
        </w:rPr>
        <w:t xml:space="preserve"> </w:t>
      </w:r>
      <w:r w:rsidRPr="00C149FB">
        <w:rPr>
          <w:sz w:val="24"/>
        </w:rPr>
        <w:t>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w:t>
      </w:r>
    </w:p>
    <w:p w14:paraId="3F919193" w14:textId="77777777" w:rsidR="00C149FB" w:rsidRDefault="00C149FB" w:rsidP="00E60F66">
      <w:pPr>
        <w:spacing w:after="0"/>
        <w:jc w:val="center"/>
        <w:rPr>
          <w:sz w:val="24"/>
        </w:rPr>
      </w:pPr>
    </w:p>
    <w:p w14:paraId="0A04BC0B" w14:textId="2C957972" w:rsidR="001C395F" w:rsidRPr="00E60F66" w:rsidRDefault="001C395F" w:rsidP="00E60F66">
      <w:pPr>
        <w:spacing w:after="0"/>
        <w:jc w:val="center"/>
        <w:rPr>
          <w:b/>
          <w:bCs/>
          <w:sz w:val="24"/>
        </w:rPr>
      </w:pPr>
      <w:r>
        <w:rPr>
          <w:sz w:val="24"/>
        </w:rPr>
        <w:t xml:space="preserve">Zoom link: </w:t>
      </w:r>
      <w:r>
        <w:br/>
      </w:r>
      <w:hyperlink r:id="rId8" w:tgtFrame="_blank" w:history="1">
        <w:r w:rsidR="00294C89" w:rsidRPr="00294C89">
          <w:rPr>
            <w:rFonts w:ascii="Roboto" w:hAnsi="Roboto"/>
            <w:color w:val="1A73E8"/>
            <w:spacing w:val="3"/>
            <w:sz w:val="21"/>
            <w:szCs w:val="21"/>
            <w:u w:val="single"/>
            <w:shd w:val="clear" w:color="auto" w:fill="FFFFFF"/>
          </w:rPr>
          <w:t>https://us02web.zoom.us/j/85313885549?pwd=cEZLdGdqY1YvTEs2OFozencwMUZSdz09</w:t>
        </w:r>
      </w:hyperlink>
    </w:p>
    <w:p w14:paraId="4D5FED71" w14:textId="77777777" w:rsidR="00E60F66" w:rsidRDefault="00E60F66" w:rsidP="00E60F66">
      <w:pPr>
        <w:spacing w:after="0"/>
        <w:ind w:left="720" w:firstLine="720"/>
        <w:rPr>
          <w:sz w:val="24"/>
        </w:rPr>
      </w:pPr>
    </w:p>
    <w:p w14:paraId="5155547F" w14:textId="5E13DF6F" w:rsidR="00E60F66" w:rsidRDefault="00E60F66" w:rsidP="00E60F66">
      <w:pPr>
        <w:spacing w:after="0"/>
        <w:rPr>
          <w:sz w:val="24"/>
          <w:szCs w:val="24"/>
          <w:u w:val="single"/>
        </w:rPr>
      </w:pPr>
      <w:r w:rsidRPr="00FB31C9">
        <w:rPr>
          <w:sz w:val="24"/>
          <w:szCs w:val="24"/>
          <w:u w:val="single"/>
        </w:rPr>
        <w:t>CALL TO ORDER AND ROLL CALL</w:t>
      </w:r>
    </w:p>
    <w:p w14:paraId="51975D6F" w14:textId="77777777" w:rsidR="00E60F66" w:rsidRPr="009C4BA9" w:rsidRDefault="00E60F66" w:rsidP="00E60F66">
      <w:pPr>
        <w:spacing w:after="0"/>
        <w:rPr>
          <w:sz w:val="24"/>
          <w:szCs w:val="24"/>
        </w:rPr>
      </w:pPr>
    </w:p>
    <w:p w14:paraId="36E8483C" w14:textId="77777777" w:rsidR="00E60F66" w:rsidRPr="00FB31C9" w:rsidRDefault="00E60F66" w:rsidP="00E60F66">
      <w:pPr>
        <w:spacing w:after="0"/>
        <w:rPr>
          <w:sz w:val="24"/>
          <w:szCs w:val="24"/>
          <w:u w:val="single"/>
        </w:rPr>
      </w:pPr>
      <w:r w:rsidRPr="00FB31C9">
        <w:rPr>
          <w:sz w:val="24"/>
          <w:szCs w:val="24"/>
          <w:u w:val="single"/>
        </w:rPr>
        <w:t>PUBLIC PARTICIPATION</w:t>
      </w:r>
    </w:p>
    <w:p w14:paraId="082808A2" w14:textId="2CD4F197" w:rsidR="00E60F66" w:rsidRPr="00FB31C9" w:rsidRDefault="00E60F66" w:rsidP="00E60F66">
      <w:pPr>
        <w:spacing w:after="0"/>
        <w:rPr>
          <w:sz w:val="24"/>
          <w:szCs w:val="24"/>
        </w:rPr>
      </w:pPr>
      <w:r w:rsidRPr="00FB31C9">
        <w:rPr>
          <w:sz w:val="24"/>
          <w:szCs w:val="24"/>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w:t>
      </w:r>
      <w:r w:rsidR="000750A3" w:rsidRPr="00FB31C9">
        <w:rPr>
          <w:sz w:val="24"/>
          <w:szCs w:val="24"/>
        </w:rPr>
        <w:t>agenda</w:t>
      </w:r>
      <w:r w:rsidRPr="00FB31C9">
        <w:rPr>
          <w:sz w:val="24"/>
          <w:szCs w:val="24"/>
        </w:rPr>
        <w:t xml:space="preserve">. Comments shall be limited to three minutes. </w:t>
      </w:r>
    </w:p>
    <w:p w14:paraId="02DFD25F" w14:textId="77777777" w:rsidR="00E60F66" w:rsidRPr="00FB31C9" w:rsidRDefault="00E60F66" w:rsidP="00E60F66">
      <w:pPr>
        <w:spacing w:after="0"/>
        <w:rPr>
          <w:sz w:val="24"/>
          <w:szCs w:val="24"/>
          <w:u w:val="single"/>
        </w:rPr>
      </w:pPr>
    </w:p>
    <w:p w14:paraId="5F963DBB" w14:textId="4F33ED08" w:rsidR="00E60F66" w:rsidRPr="00FB31C9" w:rsidRDefault="00E60F66" w:rsidP="00E60F66">
      <w:pPr>
        <w:spacing w:after="0"/>
        <w:rPr>
          <w:sz w:val="24"/>
          <w:szCs w:val="24"/>
          <w:u w:val="single"/>
        </w:rPr>
      </w:pPr>
      <w:r w:rsidRPr="00FB31C9">
        <w:rPr>
          <w:sz w:val="24"/>
          <w:szCs w:val="24"/>
          <w:u w:val="single"/>
        </w:rPr>
        <w:t>CONSENT CALENDAR AND MONTHLY BILLS</w:t>
      </w:r>
      <w:r w:rsidR="00496CB9">
        <w:rPr>
          <w:sz w:val="24"/>
          <w:szCs w:val="24"/>
          <w:u w:val="single"/>
        </w:rPr>
        <w:t xml:space="preserve"> (Tab 1)</w:t>
      </w:r>
    </w:p>
    <w:p w14:paraId="21CB2A1F" w14:textId="3F4BF9C0" w:rsidR="00E60F66" w:rsidRPr="00FB31C9" w:rsidRDefault="00E60F66" w:rsidP="00E60F66">
      <w:pPr>
        <w:spacing w:after="0"/>
        <w:rPr>
          <w:sz w:val="24"/>
          <w:szCs w:val="24"/>
        </w:rPr>
      </w:pPr>
      <w:r w:rsidRPr="00FB31C9">
        <w:rPr>
          <w:sz w:val="24"/>
          <w:szCs w:val="24"/>
        </w:rPr>
        <w:t>The Consent Calendar groups together those items which are considered non-controversial or for which policy direction has been given to staff and that require only routine action by the Board. The Chair will advise the audience that the matters may be adopted in total by one motion; however, the Board may, at its option or upon request of a member of the public, consider any matter separately.</w:t>
      </w:r>
      <w:r w:rsidR="00C149FB" w:rsidRPr="00C149FB">
        <w:t xml:space="preserve"> </w:t>
      </w:r>
      <w:r w:rsidR="00C149FB" w:rsidRPr="00C149FB">
        <w:rPr>
          <w:sz w:val="24"/>
          <w:szCs w:val="24"/>
        </w:rPr>
        <w:t>The Board may make any necessary additions, deletions or corrections to the agenda and approve Consent Items with a single vote. A Board member may request an item be removed from Consent for discussion and separate Board action. At the appropriate time as called by the Board President, members of the public may make a comment on Consent Items prior to Board action.</w:t>
      </w:r>
    </w:p>
    <w:p w14:paraId="0A1BA30F" w14:textId="17CD9610" w:rsidR="00E60F66" w:rsidRDefault="00E60F66" w:rsidP="00E60F66">
      <w:pPr>
        <w:spacing w:after="0"/>
        <w:rPr>
          <w:sz w:val="24"/>
          <w:szCs w:val="24"/>
        </w:rPr>
      </w:pPr>
    </w:p>
    <w:p w14:paraId="054FE422" w14:textId="77777777" w:rsidR="00FF7A0F" w:rsidRDefault="00FF7A0F" w:rsidP="00E60F66">
      <w:pPr>
        <w:spacing w:after="0"/>
        <w:rPr>
          <w:sz w:val="24"/>
          <w:szCs w:val="24"/>
          <w:u w:val="single"/>
        </w:rPr>
      </w:pPr>
    </w:p>
    <w:p w14:paraId="57D359B0" w14:textId="77777777" w:rsidR="00FF7A0F" w:rsidRDefault="00FF7A0F" w:rsidP="00E60F66">
      <w:pPr>
        <w:spacing w:after="0"/>
        <w:rPr>
          <w:sz w:val="24"/>
          <w:szCs w:val="24"/>
          <w:u w:val="single"/>
        </w:rPr>
      </w:pPr>
    </w:p>
    <w:p w14:paraId="2F74FABE" w14:textId="77777777" w:rsidR="00FF7A0F" w:rsidRDefault="00FF7A0F" w:rsidP="00E60F66">
      <w:pPr>
        <w:spacing w:after="0"/>
        <w:rPr>
          <w:sz w:val="24"/>
          <w:szCs w:val="24"/>
          <w:u w:val="single"/>
        </w:rPr>
      </w:pPr>
    </w:p>
    <w:p w14:paraId="3EAA9C45" w14:textId="77777777" w:rsidR="00FF7A0F" w:rsidRDefault="00FF7A0F" w:rsidP="00E60F66">
      <w:pPr>
        <w:spacing w:after="0"/>
        <w:rPr>
          <w:sz w:val="24"/>
          <w:szCs w:val="24"/>
          <w:u w:val="single"/>
        </w:rPr>
      </w:pPr>
    </w:p>
    <w:p w14:paraId="71EAB5CB" w14:textId="77777777" w:rsidR="00FF7A0F" w:rsidRDefault="00FF7A0F" w:rsidP="00E60F66">
      <w:pPr>
        <w:spacing w:after="0"/>
        <w:rPr>
          <w:sz w:val="24"/>
          <w:szCs w:val="24"/>
          <w:u w:val="single"/>
        </w:rPr>
      </w:pPr>
    </w:p>
    <w:p w14:paraId="2F213F45" w14:textId="59597541" w:rsidR="00FF7A0F" w:rsidRDefault="00380774" w:rsidP="00E60F66">
      <w:pPr>
        <w:spacing w:after="0"/>
        <w:rPr>
          <w:sz w:val="24"/>
          <w:szCs w:val="24"/>
          <w:u w:val="single"/>
        </w:rPr>
      </w:pPr>
      <w:r w:rsidRPr="00380774">
        <w:rPr>
          <w:sz w:val="24"/>
          <w:szCs w:val="24"/>
          <w:u w:val="single"/>
        </w:rPr>
        <w:lastRenderedPageBreak/>
        <w:t xml:space="preserve">ACTION ITEMS: </w:t>
      </w:r>
    </w:p>
    <w:p w14:paraId="71DA5382" w14:textId="37AF0C55" w:rsidR="00380774" w:rsidRPr="00380774" w:rsidRDefault="00380774" w:rsidP="00380774">
      <w:pPr>
        <w:spacing w:after="0"/>
        <w:rPr>
          <w:sz w:val="24"/>
          <w:szCs w:val="24"/>
        </w:rPr>
      </w:pPr>
      <w:r w:rsidRPr="00380774">
        <w:rPr>
          <w:sz w:val="24"/>
          <w:szCs w:val="24"/>
        </w:rPr>
        <w:t>Adoption of Resolution #22-</w:t>
      </w:r>
      <w:r>
        <w:rPr>
          <w:sz w:val="24"/>
          <w:szCs w:val="24"/>
        </w:rPr>
        <w:t>1</w:t>
      </w:r>
      <w:r w:rsidRPr="00380774">
        <w:rPr>
          <w:sz w:val="24"/>
          <w:szCs w:val="24"/>
        </w:rPr>
        <w:t>: A RESOLUTION OF THE BOARD OF DIRECTORS OF</w:t>
      </w:r>
    </w:p>
    <w:p w14:paraId="5FC28581" w14:textId="00580A24" w:rsidR="00380774" w:rsidRPr="00380774" w:rsidRDefault="00380774" w:rsidP="00380774">
      <w:pPr>
        <w:spacing w:after="0"/>
        <w:rPr>
          <w:sz w:val="24"/>
          <w:szCs w:val="24"/>
        </w:rPr>
      </w:pPr>
      <w:r w:rsidRPr="00380774">
        <w:rPr>
          <w:sz w:val="24"/>
          <w:szCs w:val="24"/>
        </w:rPr>
        <w:t xml:space="preserve">THE </w:t>
      </w:r>
      <w:r>
        <w:rPr>
          <w:sz w:val="24"/>
          <w:szCs w:val="24"/>
        </w:rPr>
        <w:t xml:space="preserve">SUTTER </w:t>
      </w:r>
      <w:r w:rsidRPr="00380774">
        <w:rPr>
          <w:sz w:val="24"/>
          <w:szCs w:val="24"/>
        </w:rPr>
        <w:t>COUNTY RESOURCE CONSERVATION DISTRICT PROCLAIMING A</w:t>
      </w:r>
    </w:p>
    <w:p w14:paraId="448899A1" w14:textId="77777777" w:rsidR="00380774" w:rsidRPr="00380774" w:rsidRDefault="00380774" w:rsidP="00380774">
      <w:pPr>
        <w:spacing w:after="0"/>
        <w:rPr>
          <w:sz w:val="24"/>
          <w:szCs w:val="24"/>
        </w:rPr>
      </w:pPr>
      <w:r w:rsidRPr="00380774">
        <w:rPr>
          <w:sz w:val="24"/>
          <w:szCs w:val="24"/>
        </w:rPr>
        <w:t>LOCAL EMERGENCY PERSISTS, RE-RATIFYING THE PROCLAMATION OF A</w:t>
      </w:r>
    </w:p>
    <w:p w14:paraId="477A8151" w14:textId="77777777" w:rsidR="00380774" w:rsidRPr="00380774" w:rsidRDefault="00380774" w:rsidP="00380774">
      <w:pPr>
        <w:spacing w:after="0"/>
        <w:rPr>
          <w:sz w:val="24"/>
          <w:szCs w:val="24"/>
        </w:rPr>
      </w:pPr>
      <w:r w:rsidRPr="00380774">
        <w:rPr>
          <w:sz w:val="24"/>
          <w:szCs w:val="24"/>
        </w:rPr>
        <w:t>STATE OF EMERGENCY BY GOVERNOR NEWSOM’S ORDER DATED MARCH 4,</w:t>
      </w:r>
    </w:p>
    <w:p w14:paraId="41BFD35F" w14:textId="77777777" w:rsidR="00380774" w:rsidRPr="00380774" w:rsidRDefault="00380774" w:rsidP="00380774">
      <w:pPr>
        <w:spacing w:after="0"/>
        <w:rPr>
          <w:sz w:val="24"/>
          <w:szCs w:val="24"/>
        </w:rPr>
      </w:pPr>
      <w:r w:rsidRPr="00380774">
        <w:rPr>
          <w:sz w:val="24"/>
          <w:szCs w:val="24"/>
        </w:rPr>
        <w:t>2020, AND RE-AUTHORIZING REMOTE TELECONFERENCE MEETINGS OF THE</w:t>
      </w:r>
    </w:p>
    <w:p w14:paraId="771CC045" w14:textId="5CA7E27E" w:rsidR="00380774" w:rsidRPr="00380774" w:rsidRDefault="00380774" w:rsidP="00380774">
      <w:pPr>
        <w:spacing w:after="0"/>
        <w:rPr>
          <w:sz w:val="24"/>
          <w:szCs w:val="24"/>
        </w:rPr>
      </w:pPr>
      <w:r w:rsidRPr="00380774">
        <w:rPr>
          <w:sz w:val="24"/>
          <w:szCs w:val="24"/>
        </w:rPr>
        <w:t xml:space="preserve">LEGISLATIVE BODIES OF </w:t>
      </w:r>
      <w:r>
        <w:rPr>
          <w:sz w:val="24"/>
          <w:szCs w:val="24"/>
        </w:rPr>
        <w:t>SUTTER</w:t>
      </w:r>
      <w:r w:rsidRPr="00380774">
        <w:rPr>
          <w:sz w:val="24"/>
          <w:szCs w:val="24"/>
        </w:rPr>
        <w:t xml:space="preserve"> COUNTY RESOURCE CONSERVATION DISTRICT</w:t>
      </w:r>
    </w:p>
    <w:p w14:paraId="25091253" w14:textId="07BC39F8" w:rsidR="00380774" w:rsidRPr="00380774" w:rsidRDefault="00380774" w:rsidP="00380774">
      <w:pPr>
        <w:spacing w:after="0"/>
        <w:rPr>
          <w:sz w:val="24"/>
          <w:szCs w:val="24"/>
        </w:rPr>
      </w:pPr>
      <w:r w:rsidRPr="00380774">
        <w:rPr>
          <w:sz w:val="24"/>
          <w:szCs w:val="24"/>
        </w:rPr>
        <w:t xml:space="preserve">FOR THE PERIOD JANUARY </w:t>
      </w:r>
      <w:r>
        <w:rPr>
          <w:sz w:val="24"/>
          <w:szCs w:val="24"/>
        </w:rPr>
        <w:t>27</w:t>
      </w:r>
      <w:r w:rsidRPr="00380774">
        <w:rPr>
          <w:sz w:val="24"/>
          <w:szCs w:val="24"/>
        </w:rPr>
        <w:t xml:space="preserve">, 2022 – FEBRUARY </w:t>
      </w:r>
      <w:r>
        <w:rPr>
          <w:sz w:val="24"/>
          <w:szCs w:val="24"/>
        </w:rPr>
        <w:t>26</w:t>
      </w:r>
      <w:r w:rsidRPr="00380774">
        <w:rPr>
          <w:sz w:val="24"/>
          <w:szCs w:val="24"/>
        </w:rPr>
        <w:t>, 2022, PURSUANT TO</w:t>
      </w:r>
    </w:p>
    <w:p w14:paraId="40449F89" w14:textId="71974992" w:rsidR="00380774" w:rsidRDefault="00380774" w:rsidP="00380774">
      <w:pPr>
        <w:spacing w:after="0"/>
        <w:rPr>
          <w:sz w:val="24"/>
          <w:szCs w:val="24"/>
        </w:rPr>
      </w:pPr>
      <w:r w:rsidRPr="00380774">
        <w:rPr>
          <w:sz w:val="24"/>
          <w:szCs w:val="24"/>
        </w:rPr>
        <w:t>BROWN ACT PROVISIONS.</w:t>
      </w:r>
    </w:p>
    <w:p w14:paraId="47E78073" w14:textId="77777777" w:rsidR="00380774" w:rsidRPr="00380774" w:rsidRDefault="00380774" w:rsidP="00380774">
      <w:pPr>
        <w:spacing w:after="0"/>
        <w:rPr>
          <w:sz w:val="24"/>
          <w:szCs w:val="24"/>
        </w:rPr>
      </w:pPr>
    </w:p>
    <w:p w14:paraId="614B27FA" w14:textId="677C5622" w:rsidR="00E60F66" w:rsidRPr="00380774" w:rsidRDefault="00E60F66" w:rsidP="00380774">
      <w:pPr>
        <w:pStyle w:val="ListParagraph"/>
        <w:numPr>
          <w:ilvl w:val="0"/>
          <w:numId w:val="1"/>
        </w:numPr>
        <w:spacing w:after="0"/>
        <w:rPr>
          <w:sz w:val="24"/>
          <w:szCs w:val="24"/>
        </w:rPr>
      </w:pPr>
      <w:r w:rsidRPr="00380774">
        <w:rPr>
          <w:sz w:val="24"/>
          <w:szCs w:val="24"/>
        </w:rPr>
        <w:t xml:space="preserve">Approval of the minutes of the </w:t>
      </w:r>
      <w:r w:rsidR="00245850" w:rsidRPr="00380774">
        <w:rPr>
          <w:sz w:val="24"/>
          <w:szCs w:val="24"/>
        </w:rPr>
        <w:t xml:space="preserve">January </w:t>
      </w:r>
      <w:r w:rsidRPr="00380774">
        <w:rPr>
          <w:sz w:val="24"/>
          <w:szCs w:val="24"/>
        </w:rPr>
        <w:t>meeting</w:t>
      </w:r>
      <w:r w:rsidR="00BB63EF" w:rsidRPr="00380774">
        <w:rPr>
          <w:sz w:val="24"/>
          <w:szCs w:val="24"/>
        </w:rPr>
        <w:t>s</w:t>
      </w:r>
      <w:r w:rsidRPr="00380774">
        <w:rPr>
          <w:sz w:val="24"/>
          <w:szCs w:val="24"/>
        </w:rPr>
        <w:t>.</w:t>
      </w:r>
    </w:p>
    <w:p w14:paraId="1B497E22" w14:textId="77777777" w:rsidR="00E60F66" w:rsidRPr="00FB31C9" w:rsidRDefault="00E60F66" w:rsidP="00E60F66">
      <w:pPr>
        <w:pStyle w:val="ListParagraph"/>
        <w:numPr>
          <w:ilvl w:val="0"/>
          <w:numId w:val="1"/>
        </w:numPr>
        <w:spacing w:after="0"/>
        <w:rPr>
          <w:sz w:val="24"/>
          <w:szCs w:val="24"/>
        </w:rPr>
      </w:pPr>
      <w:r w:rsidRPr="00FB31C9">
        <w:rPr>
          <w:sz w:val="24"/>
          <w:szCs w:val="24"/>
        </w:rPr>
        <w:t>Payment of monthly bills.</w:t>
      </w:r>
    </w:p>
    <w:p w14:paraId="6D78AFCC" w14:textId="4DF5E1C5" w:rsidR="00E60F66" w:rsidRDefault="00E60F66" w:rsidP="00E60F66">
      <w:pPr>
        <w:pStyle w:val="ListParagraph"/>
        <w:numPr>
          <w:ilvl w:val="0"/>
          <w:numId w:val="1"/>
        </w:numPr>
        <w:spacing w:after="0"/>
        <w:rPr>
          <w:sz w:val="24"/>
          <w:szCs w:val="24"/>
        </w:rPr>
      </w:pPr>
      <w:r w:rsidRPr="00FB31C9">
        <w:rPr>
          <w:sz w:val="24"/>
          <w:szCs w:val="24"/>
        </w:rPr>
        <w:t>Cash Flow Projection</w:t>
      </w:r>
    </w:p>
    <w:p w14:paraId="7E376BB6" w14:textId="753ECF11" w:rsidR="00BD602E" w:rsidRDefault="006A0DDC" w:rsidP="00BD602E">
      <w:pPr>
        <w:pStyle w:val="ListParagraph"/>
        <w:numPr>
          <w:ilvl w:val="0"/>
          <w:numId w:val="1"/>
        </w:numPr>
        <w:spacing w:after="0"/>
        <w:rPr>
          <w:sz w:val="24"/>
          <w:szCs w:val="24"/>
        </w:rPr>
      </w:pPr>
      <w:r>
        <w:rPr>
          <w:sz w:val="24"/>
          <w:szCs w:val="24"/>
        </w:rPr>
        <w:t>Budget</w:t>
      </w:r>
    </w:p>
    <w:p w14:paraId="2D74BB09" w14:textId="77777777" w:rsidR="005B14C2" w:rsidRPr="00FB31C9" w:rsidRDefault="005B14C2" w:rsidP="005B14C2">
      <w:pPr>
        <w:pStyle w:val="ListParagraph"/>
        <w:spacing w:after="0"/>
        <w:rPr>
          <w:sz w:val="24"/>
          <w:szCs w:val="24"/>
        </w:rPr>
      </w:pPr>
    </w:p>
    <w:p w14:paraId="01812DB8" w14:textId="32BA8DD2" w:rsidR="00E60F66" w:rsidRPr="006A0DDC" w:rsidRDefault="005B14C2" w:rsidP="006A0DDC">
      <w:pPr>
        <w:spacing w:after="0"/>
        <w:rPr>
          <w:sz w:val="24"/>
          <w:szCs w:val="24"/>
          <w:u w:val="single"/>
        </w:rPr>
      </w:pPr>
      <w:r w:rsidRPr="00FB31C9">
        <w:rPr>
          <w:sz w:val="24"/>
          <w:szCs w:val="24"/>
          <w:u w:val="single"/>
        </w:rPr>
        <w:t>DISCUSSIONS AND ACTION ITEMS</w:t>
      </w:r>
      <w:r w:rsidR="00496CB9">
        <w:rPr>
          <w:sz w:val="24"/>
          <w:szCs w:val="24"/>
          <w:u w:val="single"/>
        </w:rPr>
        <w:t xml:space="preserve"> (Tab 2) </w:t>
      </w:r>
    </w:p>
    <w:p w14:paraId="6813E0AC" w14:textId="182FC5E0" w:rsidR="00245850" w:rsidRPr="00245850" w:rsidRDefault="00245850" w:rsidP="0039388E">
      <w:pPr>
        <w:pStyle w:val="ListParagraph"/>
        <w:numPr>
          <w:ilvl w:val="0"/>
          <w:numId w:val="1"/>
        </w:numPr>
        <w:spacing w:after="0"/>
        <w:rPr>
          <w:sz w:val="24"/>
          <w:szCs w:val="24"/>
        </w:rPr>
      </w:pPr>
      <w:r w:rsidRPr="00245850">
        <w:rPr>
          <w:sz w:val="24"/>
          <w:szCs w:val="24"/>
        </w:rPr>
        <w:t xml:space="preserve">Project Manager title change and pay raise </w:t>
      </w:r>
      <w:r w:rsidR="006E7C01">
        <w:rPr>
          <w:sz w:val="24"/>
          <w:szCs w:val="24"/>
        </w:rPr>
        <w:t xml:space="preserve">– Closed Session </w:t>
      </w:r>
    </w:p>
    <w:p w14:paraId="0288BA5B" w14:textId="2FAE47A6" w:rsidR="00AC0EA7" w:rsidRPr="00ED2CEF" w:rsidRDefault="00AC0EA7" w:rsidP="0039388E">
      <w:pPr>
        <w:pStyle w:val="ListParagraph"/>
        <w:numPr>
          <w:ilvl w:val="0"/>
          <w:numId w:val="1"/>
        </w:numPr>
        <w:spacing w:after="0"/>
        <w:rPr>
          <w:sz w:val="24"/>
          <w:szCs w:val="24"/>
          <w:u w:val="single"/>
        </w:rPr>
      </w:pPr>
      <w:r>
        <w:rPr>
          <w:sz w:val="24"/>
          <w:szCs w:val="24"/>
        </w:rPr>
        <w:t>Purchasing another phone line and upgrading phones</w:t>
      </w:r>
    </w:p>
    <w:p w14:paraId="49D2A499" w14:textId="2789A9FB" w:rsidR="00ED2CEF" w:rsidRPr="00245850" w:rsidRDefault="00ED2CEF" w:rsidP="0039388E">
      <w:pPr>
        <w:pStyle w:val="ListParagraph"/>
        <w:numPr>
          <w:ilvl w:val="0"/>
          <w:numId w:val="1"/>
        </w:numPr>
        <w:spacing w:after="0"/>
        <w:rPr>
          <w:sz w:val="24"/>
          <w:szCs w:val="24"/>
          <w:u w:val="single"/>
        </w:rPr>
      </w:pPr>
      <w:r>
        <w:rPr>
          <w:sz w:val="24"/>
          <w:szCs w:val="24"/>
        </w:rPr>
        <w:t xml:space="preserve">Grizzly Corps. Fellow </w:t>
      </w:r>
    </w:p>
    <w:p w14:paraId="674ADAE6" w14:textId="59057BBB" w:rsidR="00245850" w:rsidRPr="00ED2CEF" w:rsidRDefault="00245850" w:rsidP="0039388E">
      <w:pPr>
        <w:pStyle w:val="ListParagraph"/>
        <w:numPr>
          <w:ilvl w:val="0"/>
          <w:numId w:val="1"/>
        </w:numPr>
        <w:spacing w:after="0"/>
        <w:rPr>
          <w:sz w:val="24"/>
          <w:szCs w:val="24"/>
          <w:u w:val="single"/>
        </w:rPr>
      </w:pPr>
      <w:r>
        <w:rPr>
          <w:sz w:val="24"/>
          <w:szCs w:val="24"/>
        </w:rPr>
        <w:t xml:space="preserve">DOC grant </w:t>
      </w:r>
    </w:p>
    <w:p w14:paraId="6E95E24E" w14:textId="21055DD7" w:rsidR="00C66159" w:rsidRPr="008430F8" w:rsidRDefault="00C66159" w:rsidP="00496CB9">
      <w:pPr>
        <w:pStyle w:val="ListParagraph"/>
        <w:numPr>
          <w:ilvl w:val="0"/>
          <w:numId w:val="1"/>
        </w:numPr>
        <w:spacing w:after="0"/>
        <w:rPr>
          <w:sz w:val="24"/>
          <w:szCs w:val="24"/>
          <w:u w:val="single"/>
        </w:rPr>
      </w:pPr>
      <w:r>
        <w:rPr>
          <w:sz w:val="24"/>
          <w:szCs w:val="24"/>
        </w:rPr>
        <w:t xml:space="preserve">Discuss </w:t>
      </w:r>
      <w:r w:rsidR="00245850">
        <w:rPr>
          <w:sz w:val="24"/>
          <w:szCs w:val="24"/>
        </w:rPr>
        <w:t>future events</w:t>
      </w:r>
      <w:r w:rsidR="00C622E5">
        <w:rPr>
          <w:sz w:val="24"/>
          <w:szCs w:val="24"/>
        </w:rPr>
        <w:t xml:space="preserve"> (Cal-recycle, Nature Bowl, etc.) </w:t>
      </w:r>
      <w:r w:rsidR="00245850">
        <w:rPr>
          <w:sz w:val="24"/>
          <w:szCs w:val="24"/>
        </w:rPr>
        <w:t xml:space="preserve"> </w:t>
      </w:r>
      <w:r>
        <w:rPr>
          <w:sz w:val="24"/>
          <w:szCs w:val="24"/>
        </w:rPr>
        <w:t xml:space="preserve"> </w:t>
      </w:r>
    </w:p>
    <w:p w14:paraId="35C5884A" w14:textId="77777777" w:rsidR="00620137" w:rsidRDefault="00620137" w:rsidP="005B14C2">
      <w:pPr>
        <w:pStyle w:val="ListParagraph"/>
        <w:spacing w:after="0"/>
        <w:ind w:left="0"/>
        <w:rPr>
          <w:sz w:val="24"/>
          <w:szCs w:val="24"/>
          <w:u w:val="single"/>
        </w:rPr>
      </w:pPr>
    </w:p>
    <w:p w14:paraId="7474C596" w14:textId="29610A44" w:rsidR="00E60F66" w:rsidRPr="00FB31C9" w:rsidRDefault="00E60F66" w:rsidP="005B14C2">
      <w:pPr>
        <w:pStyle w:val="ListParagraph"/>
        <w:spacing w:after="0"/>
        <w:ind w:left="0"/>
        <w:rPr>
          <w:sz w:val="24"/>
          <w:szCs w:val="24"/>
          <w:u w:val="single"/>
        </w:rPr>
      </w:pPr>
      <w:r w:rsidRPr="00FB31C9">
        <w:rPr>
          <w:sz w:val="24"/>
          <w:szCs w:val="24"/>
          <w:u w:val="single"/>
        </w:rPr>
        <w:t>ONGOING DISTRICT BUSINES</w:t>
      </w:r>
      <w:r w:rsidR="00496CB9">
        <w:rPr>
          <w:sz w:val="24"/>
          <w:szCs w:val="24"/>
          <w:u w:val="single"/>
        </w:rPr>
        <w:t xml:space="preserve"> (Tab 3) </w:t>
      </w:r>
    </w:p>
    <w:p w14:paraId="3ECD0028" w14:textId="53CDA63D" w:rsidR="00E60F66" w:rsidRDefault="00E60F66" w:rsidP="00E60F66">
      <w:pPr>
        <w:pStyle w:val="ListParagraph"/>
        <w:numPr>
          <w:ilvl w:val="0"/>
          <w:numId w:val="1"/>
        </w:numPr>
        <w:rPr>
          <w:sz w:val="24"/>
          <w:szCs w:val="24"/>
        </w:rPr>
      </w:pPr>
      <w:r w:rsidRPr="00FB31C9">
        <w:rPr>
          <w:sz w:val="24"/>
          <w:szCs w:val="24"/>
        </w:rPr>
        <w:t>Update on grants.</w:t>
      </w:r>
    </w:p>
    <w:p w14:paraId="33DF1892" w14:textId="69E683CF" w:rsidR="00E60F66" w:rsidRPr="00FB31C9" w:rsidRDefault="005B14C2" w:rsidP="00E60F66">
      <w:pPr>
        <w:pStyle w:val="ListParagraph"/>
        <w:numPr>
          <w:ilvl w:val="0"/>
          <w:numId w:val="1"/>
        </w:numPr>
        <w:rPr>
          <w:sz w:val="24"/>
          <w:szCs w:val="24"/>
        </w:rPr>
      </w:pPr>
      <w:r w:rsidRPr="00FB31C9">
        <w:rPr>
          <w:sz w:val="24"/>
          <w:szCs w:val="24"/>
        </w:rPr>
        <w:t xml:space="preserve">Update on </w:t>
      </w:r>
      <w:r w:rsidR="00BD602E">
        <w:rPr>
          <w:sz w:val="24"/>
          <w:szCs w:val="24"/>
        </w:rPr>
        <w:t>Office</w:t>
      </w:r>
    </w:p>
    <w:p w14:paraId="69D944F2" w14:textId="4B5B8686" w:rsidR="001C395F" w:rsidRDefault="001C395F" w:rsidP="00E60F66">
      <w:pPr>
        <w:pStyle w:val="ListParagraph"/>
        <w:numPr>
          <w:ilvl w:val="0"/>
          <w:numId w:val="1"/>
        </w:numPr>
        <w:rPr>
          <w:sz w:val="24"/>
          <w:szCs w:val="24"/>
        </w:rPr>
      </w:pPr>
      <w:r w:rsidRPr="00FB31C9">
        <w:rPr>
          <w:sz w:val="24"/>
          <w:szCs w:val="24"/>
        </w:rPr>
        <w:t xml:space="preserve">Project Manager Update </w:t>
      </w:r>
    </w:p>
    <w:p w14:paraId="114492DB" w14:textId="4664255B" w:rsidR="00BD602E" w:rsidRDefault="00BD602E" w:rsidP="00E60F66">
      <w:pPr>
        <w:pStyle w:val="ListParagraph"/>
        <w:numPr>
          <w:ilvl w:val="0"/>
          <w:numId w:val="1"/>
        </w:numPr>
        <w:rPr>
          <w:sz w:val="24"/>
          <w:szCs w:val="24"/>
        </w:rPr>
      </w:pPr>
      <w:r>
        <w:rPr>
          <w:sz w:val="24"/>
          <w:szCs w:val="24"/>
        </w:rPr>
        <w:t xml:space="preserve">TA Update </w:t>
      </w:r>
    </w:p>
    <w:p w14:paraId="0AF9DDA4" w14:textId="66851C8D" w:rsidR="0039388E" w:rsidRPr="00FB31C9" w:rsidRDefault="0039388E" w:rsidP="00E60F66">
      <w:pPr>
        <w:pStyle w:val="ListParagraph"/>
        <w:numPr>
          <w:ilvl w:val="0"/>
          <w:numId w:val="1"/>
        </w:numPr>
        <w:rPr>
          <w:sz w:val="24"/>
          <w:szCs w:val="24"/>
        </w:rPr>
      </w:pPr>
      <w:r>
        <w:rPr>
          <w:sz w:val="24"/>
          <w:szCs w:val="24"/>
        </w:rPr>
        <w:t xml:space="preserve">Board Members Assignments </w:t>
      </w:r>
    </w:p>
    <w:p w14:paraId="7607AADF" w14:textId="77777777" w:rsidR="00E60F66" w:rsidRPr="00FB31C9" w:rsidRDefault="00E60F66" w:rsidP="00E60F66">
      <w:pPr>
        <w:spacing w:after="0"/>
        <w:rPr>
          <w:sz w:val="24"/>
          <w:szCs w:val="24"/>
          <w:u w:val="single"/>
        </w:rPr>
      </w:pPr>
    </w:p>
    <w:p w14:paraId="1F332952" w14:textId="77777777" w:rsidR="00E60F66" w:rsidRPr="00FB31C9" w:rsidRDefault="00E60F66" w:rsidP="00E60F66">
      <w:pPr>
        <w:spacing w:after="0"/>
        <w:rPr>
          <w:sz w:val="24"/>
          <w:szCs w:val="24"/>
          <w:u w:val="single"/>
        </w:rPr>
      </w:pPr>
      <w:r w:rsidRPr="00FB31C9">
        <w:rPr>
          <w:sz w:val="24"/>
          <w:szCs w:val="24"/>
          <w:u w:val="single"/>
        </w:rPr>
        <w:t>NEW BUSINESS</w:t>
      </w:r>
    </w:p>
    <w:p w14:paraId="08C4EF75" w14:textId="77777777" w:rsidR="00E60F66" w:rsidRPr="00FB31C9" w:rsidRDefault="00E60F66" w:rsidP="00E60F66">
      <w:pPr>
        <w:spacing w:after="0"/>
        <w:rPr>
          <w:sz w:val="24"/>
          <w:szCs w:val="24"/>
        </w:rPr>
      </w:pPr>
    </w:p>
    <w:p w14:paraId="0623059E" w14:textId="01891DD3" w:rsidR="00E60F66" w:rsidRDefault="00E60F66" w:rsidP="00E60F66">
      <w:pPr>
        <w:spacing w:after="0"/>
        <w:rPr>
          <w:sz w:val="24"/>
          <w:szCs w:val="24"/>
          <w:u w:val="single"/>
        </w:rPr>
      </w:pPr>
      <w:r w:rsidRPr="00FB31C9">
        <w:rPr>
          <w:sz w:val="24"/>
          <w:szCs w:val="24"/>
          <w:u w:val="single"/>
        </w:rPr>
        <w:t>CORRESPONDENCE</w:t>
      </w:r>
    </w:p>
    <w:p w14:paraId="0449E65F" w14:textId="22177F44" w:rsidR="00A96877" w:rsidRDefault="00A96877" w:rsidP="00E60F66">
      <w:pPr>
        <w:spacing w:after="0"/>
        <w:rPr>
          <w:sz w:val="24"/>
          <w:szCs w:val="24"/>
          <w:u w:val="single"/>
        </w:rPr>
      </w:pPr>
    </w:p>
    <w:p w14:paraId="7A7A0DE1" w14:textId="1293EFE9" w:rsidR="00A96877" w:rsidRPr="00FB31C9" w:rsidRDefault="00A96877" w:rsidP="00E60F66">
      <w:pPr>
        <w:spacing w:after="0"/>
        <w:rPr>
          <w:sz w:val="24"/>
          <w:szCs w:val="24"/>
          <w:u w:val="single"/>
        </w:rPr>
      </w:pPr>
      <w:r>
        <w:rPr>
          <w:sz w:val="24"/>
          <w:szCs w:val="24"/>
          <w:u w:val="single"/>
        </w:rPr>
        <w:t>CLOSED SESSION AFTER GENERAL MEETING</w:t>
      </w:r>
    </w:p>
    <w:p w14:paraId="69F5A7CD" w14:textId="4517924D" w:rsidR="00E60F66" w:rsidRPr="00FB31C9" w:rsidRDefault="00E60F66" w:rsidP="00E60F66">
      <w:pPr>
        <w:spacing w:after="0"/>
        <w:rPr>
          <w:sz w:val="24"/>
          <w:szCs w:val="24"/>
          <w:u w:val="single"/>
        </w:rPr>
      </w:pPr>
    </w:p>
    <w:p w14:paraId="39B74664" w14:textId="13319BAE" w:rsidR="00BE2AA7" w:rsidRPr="00E973FF" w:rsidRDefault="000750A3" w:rsidP="00E973FF">
      <w:pPr>
        <w:spacing w:after="0"/>
        <w:rPr>
          <w:sz w:val="24"/>
          <w:szCs w:val="24"/>
        </w:rPr>
        <w:sectPr w:rsidR="00BE2AA7" w:rsidRPr="00E973FF" w:rsidSect="00E60F66">
          <w:headerReference w:type="default" r:id="rId9"/>
          <w:headerReference w:type="first" r:id="rId10"/>
          <w:pgSz w:w="12240" w:h="15840"/>
          <w:pgMar w:top="1440" w:right="864" w:bottom="630" w:left="1440" w:header="720" w:footer="720" w:gutter="0"/>
          <w:cols w:space="432"/>
          <w:titlePg/>
          <w:docGrid w:linePitch="360"/>
        </w:sectPr>
      </w:pPr>
      <w:r w:rsidRPr="00FB31C9">
        <w:rPr>
          <w:sz w:val="24"/>
          <w:szCs w:val="24"/>
        </w:rPr>
        <w:t>Next meeting will be held on</w:t>
      </w:r>
      <w:r w:rsidR="00BD602E">
        <w:rPr>
          <w:sz w:val="24"/>
          <w:szCs w:val="24"/>
        </w:rPr>
        <w:t xml:space="preserve"> </w:t>
      </w:r>
      <w:r w:rsidR="00F859B2">
        <w:rPr>
          <w:sz w:val="24"/>
          <w:szCs w:val="24"/>
        </w:rPr>
        <w:t>March</w:t>
      </w:r>
      <w:r w:rsidR="00EC7DC4">
        <w:rPr>
          <w:sz w:val="24"/>
          <w:szCs w:val="24"/>
        </w:rPr>
        <w:t xml:space="preserve"> 0</w:t>
      </w:r>
      <w:r w:rsidR="00F859B2">
        <w:rPr>
          <w:sz w:val="24"/>
          <w:szCs w:val="24"/>
        </w:rPr>
        <w:t>3</w:t>
      </w:r>
      <w:r w:rsidRPr="00FB31C9">
        <w:rPr>
          <w:sz w:val="24"/>
          <w:szCs w:val="24"/>
        </w:rPr>
        <w:t>, 202</w:t>
      </w:r>
      <w:r w:rsidR="00E973FF">
        <w:rPr>
          <w:sz w:val="24"/>
          <w:szCs w:val="24"/>
        </w:rPr>
        <w:t>2</w:t>
      </w:r>
    </w:p>
    <w:p w14:paraId="6EA03594" w14:textId="57D66930" w:rsidR="007F256E" w:rsidRPr="007F256E" w:rsidRDefault="007F256E" w:rsidP="00BE2AA7">
      <w:pPr>
        <w:spacing w:after="0"/>
        <w:rPr>
          <w:sz w:val="20"/>
        </w:rPr>
      </w:pPr>
    </w:p>
    <w:sectPr w:rsidR="007F256E" w:rsidRPr="007F256E" w:rsidSect="009F7557">
      <w:headerReference w:type="default" r:id="rId11"/>
      <w:headerReference w:type="first" r:id="rId12"/>
      <w:pgSz w:w="12240" w:h="15840"/>
      <w:pgMar w:top="1440" w:right="864" w:bottom="630" w:left="1440" w:header="720" w:footer="720" w:gutter="0"/>
      <w:cols w:num="2"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9395" w14:textId="77777777" w:rsidR="001C225A" w:rsidRDefault="001C225A" w:rsidP="007F256E">
      <w:pPr>
        <w:spacing w:after="0" w:line="240" w:lineRule="auto"/>
      </w:pPr>
      <w:r>
        <w:separator/>
      </w:r>
    </w:p>
  </w:endnote>
  <w:endnote w:type="continuationSeparator" w:id="0">
    <w:p w14:paraId="10D56BBD" w14:textId="77777777" w:rsidR="001C225A" w:rsidRDefault="001C225A" w:rsidP="007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302E" w14:textId="77777777" w:rsidR="001C225A" w:rsidRDefault="001C225A" w:rsidP="007F256E">
      <w:pPr>
        <w:spacing w:after="0" w:line="240" w:lineRule="auto"/>
      </w:pPr>
      <w:r>
        <w:separator/>
      </w:r>
    </w:p>
  </w:footnote>
  <w:footnote w:type="continuationSeparator" w:id="0">
    <w:p w14:paraId="3763CD1B" w14:textId="77777777" w:rsidR="001C225A" w:rsidRDefault="001C225A" w:rsidP="007F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E59" w14:textId="77777777" w:rsidR="00E60F66" w:rsidRDefault="00E60F66" w:rsidP="007F25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8B47" w14:textId="77777777" w:rsidR="00E60F66" w:rsidRDefault="00E60F66" w:rsidP="00BA0897">
    <w:pPr>
      <w:pStyle w:val="Header"/>
      <w:jc w:val="right"/>
    </w:pPr>
    <w:r>
      <w:t>PO Box 282</w:t>
    </w:r>
  </w:p>
  <w:p w14:paraId="2072113D" w14:textId="77777777" w:rsidR="00E60F66" w:rsidRDefault="00E60F66" w:rsidP="00BA0897">
    <w:pPr>
      <w:pStyle w:val="Header"/>
      <w:jc w:val="right"/>
    </w:pPr>
    <w:r>
      <w:t>Yuba City, CA 95992</w:t>
    </w:r>
  </w:p>
  <w:p w14:paraId="530C20F5" w14:textId="10F30AB8" w:rsidR="00E60F66" w:rsidRDefault="00E60F66" w:rsidP="00BA0897">
    <w:pPr>
      <w:pStyle w:val="Header"/>
      <w:jc w:val="right"/>
    </w:pPr>
    <w:r>
      <w:t>530.</w:t>
    </w:r>
    <w:r w:rsidR="00EC7DC4">
      <w:t>844.3364</w:t>
    </w:r>
    <w:r>
      <w:t xml:space="preserve"> | Phone </w:t>
    </w:r>
    <w:r w:rsidRPr="007F256E">
      <w:rPr>
        <w:color w:val="FFFFFF" w:themeColor="background1"/>
      </w:rPr>
      <w:t xml:space="preserve"> </w:t>
    </w:r>
  </w:p>
  <w:p w14:paraId="13594201" w14:textId="77777777" w:rsidR="00E60F66" w:rsidRPr="007F256E" w:rsidRDefault="00E60F66" w:rsidP="00BA0897">
    <w:pPr>
      <w:ind w:left="-810"/>
      <w:jc w:val="right"/>
      <w:rPr>
        <w:sz w:val="20"/>
      </w:rPr>
    </w:pPr>
    <w:r>
      <w:rPr>
        <w:rStyle w:val="Hyperlink"/>
      </w:rPr>
      <w:t>su</w:t>
    </w:r>
    <w:r w:rsidRPr="00A00F7A">
      <w:rPr>
        <w:rStyle w:val="Hyperlink"/>
      </w:rPr>
      <w:t>tterrcd.specialdistrict.org</w:t>
    </w:r>
    <w:r>
      <w:t xml:space="preserve"> | Website</w:t>
    </w:r>
  </w:p>
  <w:p w14:paraId="6245E286" w14:textId="77777777" w:rsidR="00E60F66" w:rsidRDefault="00E6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31" w14:textId="23819463" w:rsidR="007F256E" w:rsidRDefault="007F256E" w:rsidP="007F25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E826" w14:textId="77777777" w:rsidR="00BA0897" w:rsidRDefault="00BA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FB"/>
    <w:multiLevelType w:val="hybridMultilevel"/>
    <w:tmpl w:val="24647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64B40"/>
    <w:multiLevelType w:val="hybridMultilevel"/>
    <w:tmpl w:val="1548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838B2"/>
    <w:multiLevelType w:val="hybridMultilevel"/>
    <w:tmpl w:val="68A88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55177"/>
    <w:multiLevelType w:val="hybridMultilevel"/>
    <w:tmpl w:val="CBE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D0C16"/>
    <w:multiLevelType w:val="hybridMultilevel"/>
    <w:tmpl w:val="72BC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6E"/>
    <w:rsid w:val="00026084"/>
    <w:rsid w:val="0006617B"/>
    <w:rsid w:val="00070E52"/>
    <w:rsid w:val="000750A3"/>
    <w:rsid w:val="000C0AE3"/>
    <w:rsid w:val="000C0D67"/>
    <w:rsid w:val="000C4263"/>
    <w:rsid w:val="000E20BF"/>
    <w:rsid w:val="000E2B7F"/>
    <w:rsid w:val="000E4F18"/>
    <w:rsid w:val="000F6640"/>
    <w:rsid w:val="00127E0E"/>
    <w:rsid w:val="00134AA0"/>
    <w:rsid w:val="001962E4"/>
    <w:rsid w:val="001C0CF5"/>
    <w:rsid w:val="001C225A"/>
    <w:rsid w:val="001C395F"/>
    <w:rsid w:val="001E048B"/>
    <w:rsid w:val="001F7E67"/>
    <w:rsid w:val="00245850"/>
    <w:rsid w:val="00255858"/>
    <w:rsid w:val="00270117"/>
    <w:rsid w:val="00272D27"/>
    <w:rsid w:val="00286AD5"/>
    <w:rsid w:val="00294C89"/>
    <w:rsid w:val="002A4BA2"/>
    <w:rsid w:val="00380774"/>
    <w:rsid w:val="00387A41"/>
    <w:rsid w:val="0039388E"/>
    <w:rsid w:val="004014B9"/>
    <w:rsid w:val="004161AF"/>
    <w:rsid w:val="00475BCC"/>
    <w:rsid w:val="00486DC5"/>
    <w:rsid w:val="00496CB9"/>
    <w:rsid w:val="004A2587"/>
    <w:rsid w:val="004D7198"/>
    <w:rsid w:val="004E0527"/>
    <w:rsid w:val="004E7A82"/>
    <w:rsid w:val="00500F35"/>
    <w:rsid w:val="00530B99"/>
    <w:rsid w:val="00566C90"/>
    <w:rsid w:val="00595C64"/>
    <w:rsid w:val="005B14C2"/>
    <w:rsid w:val="005C7672"/>
    <w:rsid w:val="005D26FE"/>
    <w:rsid w:val="00607BD1"/>
    <w:rsid w:val="00613BE9"/>
    <w:rsid w:val="00620137"/>
    <w:rsid w:val="00647FE5"/>
    <w:rsid w:val="00664C6B"/>
    <w:rsid w:val="006907DD"/>
    <w:rsid w:val="006A0DDC"/>
    <w:rsid w:val="006C0044"/>
    <w:rsid w:val="006C28AE"/>
    <w:rsid w:val="006D7E72"/>
    <w:rsid w:val="006E7C01"/>
    <w:rsid w:val="00715C42"/>
    <w:rsid w:val="007333FC"/>
    <w:rsid w:val="00760884"/>
    <w:rsid w:val="0079260C"/>
    <w:rsid w:val="00792AEB"/>
    <w:rsid w:val="007E5D0B"/>
    <w:rsid w:val="007F256E"/>
    <w:rsid w:val="00814734"/>
    <w:rsid w:val="008270F2"/>
    <w:rsid w:val="008430F8"/>
    <w:rsid w:val="00876895"/>
    <w:rsid w:val="00882EC7"/>
    <w:rsid w:val="008A2BD8"/>
    <w:rsid w:val="008B2F4E"/>
    <w:rsid w:val="00904C7C"/>
    <w:rsid w:val="00977A93"/>
    <w:rsid w:val="0099490F"/>
    <w:rsid w:val="0099669F"/>
    <w:rsid w:val="009A48AE"/>
    <w:rsid w:val="009C4BA9"/>
    <w:rsid w:val="009F7557"/>
    <w:rsid w:val="00A00F7A"/>
    <w:rsid w:val="00A8409B"/>
    <w:rsid w:val="00A93FF9"/>
    <w:rsid w:val="00A96877"/>
    <w:rsid w:val="00AC0EA7"/>
    <w:rsid w:val="00B177F3"/>
    <w:rsid w:val="00B66044"/>
    <w:rsid w:val="00B86BA9"/>
    <w:rsid w:val="00BA0897"/>
    <w:rsid w:val="00BB63EF"/>
    <w:rsid w:val="00BD602E"/>
    <w:rsid w:val="00BE2AA7"/>
    <w:rsid w:val="00C149FB"/>
    <w:rsid w:val="00C44C43"/>
    <w:rsid w:val="00C622E5"/>
    <w:rsid w:val="00C66159"/>
    <w:rsid w:val="00CF2B12"/>
    <w:rsid w:val="00CF305C"/>
    <w:rsid w:val="00D111F3"/>
    <w:rsid w:val="00D8377F"/>
    <w:rsid w:val="00DB14D5"/>
    <w:rsid w:val="00DE263A"/>
    <w:rsid w:val="00E3661A"/>
    <w:rsid w:val="00E60F66"/>
    <w:rsid w:val="00E92642"/>
    <w:rsid w:val="00E973FF"/>
    <w:rsid w:val="00EB4C39"/>
    <w:rsid w:val="00EC17CE"/>
    <w:rsid w:val="00EC7DC4"/>
    <w:rsid w:val="00ED2CEF"/>
    <w:rsid w:val="00F539C8"/>
    <w:rsid w:val="00F72FC2"/>
    <w:rsid w:val="00F856AF"/>
    <w:rsid w:val="00F859B2"/>
    <w:rsid w:val="00FB31C9"/>
    <w:rsid w:val="00FE12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BD0377"/>
  <w15:chartTrackingRefBased/>
  <w15:docId w15:val="{62D0018D-E766-485E-A1AE-4FD64B9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6E"/>
  </w:style>
  <w:style w:type="paragraph" w:styleId="Footer">
    <w:name w:val="footer"/>
    <w:basedOn w:val="Normal"/>
    <w:link w:val="FooterChar"/>
    <w:uiPriority w:val="99"/>
    <w:unhideWhenUsed/>
    <w:rsid w:val="007F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56E"/>
  </w:style>
  <w:style w:type="character" w:styleId="Hyperlink">
    <w:name w:val="Hyperlink"/>
    <w:basedOn w:val="DefaultParagraphFont"/>
    <w:uiPriority w:val="99"/>
    <w:unhideWhenUsed/>
    <w:rsid w:val="007F256E"/>
    <w:rPr>
      <w:color w:val="0563C1" w:themeColor="hyperlink"/>
      <w:u w:val="single"/>
    </w:rPr>
  </w:style>
  <w:style w:type="paragraph" w:styleId="BalloonText">
    <w:name w:val="Balloon Text"/>
    <w:basedOn w:val="Normal"/>
    <w:link w:val="BalloonTextChar"/>
    <w:uiPriority w:val="99"/>
    <w:semiHidden/>
    <w:unhideWhenUsed/>
    <w:rsid w:val="00904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C7C"/>
    <w:rPr>
      <w:rFonts w:ascii="Segoe UI" w:hAnsi="Segoe UI" w:cs="Segoe UI"/>
      <w:sz w:val="18"/>
      <w:szCs w:val="18"/>
    </w:rPr>
  </w:style>
  <w:style w:type="paragraph" w:styleId="ListParagraph">
    <w:name w:val="List Paragraph"/>
    <w:basedOn w:val="Normal"/>
    <w:uiPriority w:val="34"/>
    <w:qFormat/>
    <w:rsid w:val="00BA0897"/>
    <w:pPr>
      <w:ind w:left="720"/>
      <w:contextualSpacing/>
    </w:pPr>
  </w:style>
  <w:style w:type="character" w:styleId="UnresolvedMention">
    <w:name w:val="Unresolved Mention"/>
    <w:basedOn w:val="DefaultParagraphFont"/>
    <w:uiPriority w:val="99"/>
    <w:semiHidden/>
    <w:unhideWhenUsed/>
    <w:rsid w:val="008A2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383">
      <w:bodyDiv w:val="1"/>
      <w:marLeft w:val="0"/>
      <w:marRight w:val="0"/>
      <w:marTop w:val="0"/>
      <w:marBottom w:val="0"/>
      <w:divBdr>
        <w:top w:val="none" w:sz="0" w:space="0" w:color="auto"/>
        <w:left w:val="none" w:sz="0" w:space="0" w:color="auto"/>
        <w:bottom w:val="none" w:sz="0" w:space="0" w:color="auto"/>
        <w:right w:val="none" w:sz="0" w:space="0" w:color="auto"/>
      </w:divBdr>
    </w:div>
    <w:div w:id="9580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5313885549?pwd%3DcEZLdGdqY1YvTEs2OFozencwMUZSdz09&amp;sa=D&amp;source=calendar&amp;ust=1643743519151234&amp;usg=AOvVaw1cUSkr91fOoW83KGn2SNj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scrcdoffice@gmail.com</cp:lastModifiedBy>
  <cp:revision>15</cp:revision>
  <cp:lastPrinted>2022-01-03T23:00:00Z</cp:lastPrinted>
  <dcterms:created xsi:type="dcterms:W3CDTF">2022-01-27T17:41:00Z</dcterms:created>
  <dcterms:modified xsi:type="dcterms:W3CDTF">2022-01-31T21:03:00Z</dcterms:modified>
</cp:coreProperties>
</file>