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035AC156" w:rsidR="007F256E" w:rsidRDefault="007F256E">
      <w:r>
        <w:rPr>
          <w:noProof/>
        </w:rPr>
        <mc:AlternateContent>
          <mc:Choice Requires="wps">
            <w:drawing>
              <wp:anchor distT="0" distB="0" distL="114300" distR="114300" simplePos="0" relativeHeight="251660288" behindDoc="0" locked="0" layoutInCell="1" allowOverlap="1" wp14:anchorId="13346DC6" wp14:editId="5D63F3E9">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65C48"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77777777" w:rsidR="00E60F66" w:rsidRDefault="00E60F66" w:rsidP="00E60F66">
      <w:pPr>
        <w:spacing w:after="0"/>
        <w:jc w:val="center"/>
        <w:rPr>
          <w:b/>
          <w:bCs/>
          <w:sz w:val="24"/>
        </w:rPr>
      </w:pPr>
      <w:r>
        <w:rPr>
          <w:b/>
          <w:bCs/>
          <w:sz w:val="24"/>
        </w:rPr>
        <w:t xml:space="preserve">DISTRICT SPECIAL BOARD MEETING </w:t>
      </w:r>
      <w:r w:rsidRPr="00EC17CE">
        <w:rPr>
          <w:b/>
          <w:bCs/>
          <w:sz w:val="24"/>
        </w:rPr>
        <w:t>AGENDA</w:t>
      </w:r>
    </w:p>
    <w:p w14:paraId="16120BEB" w14:textId="7D61EC54" w:rsidR="00E60F66" w:rsidRDefault="00E60F66" w:rsidP="00E60F66">
      <w:pPr>
        <w:spacing w:after="0"/>
        <w:jc w:val="center"/>
        <w:rPr>
          <w:sz w:val="24"/>
        </w:rPr>
      </w:pPr>
      <w:r>
        <w:rPr>
          <w:sz w:val="24"/>
        </w:rPr>
        <w:t xml:space="preserve">August </w:t>
      </w:r>
      <w:r w:rsidR="006E121B">
        <w:rPr>
          <w:sz w:val="24"/>
        </w:rPr>
        <w:t>24</w:t>
      </w:r>
      <w:r>
        <w:rPr>
          <w:sz w:val="24"/>
        </w:rPr>
        <w:t>, 2021 1:</w:t>
      </w:r>
      <w:r w:rsidR="006E121B">
        <w:rPr>
          <w:sz w:val="24"/>
        </w:rPr>
        <w:t>45</w:t>
      </w:r>
      <w:r>
        <w:rPr>
          <w:sz w:val="24"/>
        </w:rPr>
        <w:t xml:space="preserve"> p.m.</w:t>
      </w:r>
    </w:p>
    <w:p w14:paraId="4D5FED71" w14:textId="57B8C9CD" w:rsidR="00E60F66" w:rsidRDefault="001C395F" w:rsidP="006E121B">
      <w:pPr>
        <w:spacing w:after="0"/>
        <w:jc w:val="center"/>
        <w:rPr>
          <w:rFonts w:ascii="Helvetica" w:hAnsi="Helvetica" w:cs="Helvetica"/>
          <w:color w:val="232333"/>
          <w:sz w:val="21"/>
          <w:szCs w:val="21"/>
          <w:shd w:val="clear" w:color="auto" w:fill="FFFFFF"/>
        </w:rPr>
      </w:pPr>
      <w:r>
        <w:rPr>
          <w:sz w:val="24"/>
        </w:rPr>
        <w:t xml:space="preserve">Zoom link: </w:t>
      </w:r>
      <w:r>
        <w:br/>
      </w:r>
      <w:r>
        <w:rPr>
          <w:rFonts w:ascii="Helvetica" w:hAnsi="Helvetica" w:cs="Helvetica"/>
          <w:color w:val="232333"/>
          <w:sz w:val="21"/>
          <w:szCs w:val="21"/>
          <w:shd w:val="clear" w:color="auto" w:fill="FFFFFF"/>
        </w:rPr>
        <w:t> </w:t>
      </w:r>
      <w:hyperlink r:id="rId8" w:history="1">
        <w:r w:rsidR="006E121B" w:rsidRPr="00404584">
          <w:rPr>
            <w:rStyle w:val="Hyperlink"/>
            <w:rFonts w:ascii="Helvetica" w:hAnsi="Helvetica" w:cs="Helvetica"/>
            <w:sz w:val="21"/>
            <w:szCs w:val="21"/>
            <w:shd w:val="clear" w:color="auto" w:fill="FFFFFF"/>
          </w:rPr>
          <w:t>https://www.google.com/url?q=https://us02web.zoom.us/j/87613007550?pwd%3DSU9TR2lBODRkdmUybVl1Mk5tUHRNQT09&amp;sa=D&amp;source=calendar&amp;usd=2&amp;usg=AOvVaw36uhhYWaxKu_Y8g4BKHvqU</w:t>
        </w:r>
      </w:hyperlink>
    </w:p>
    <w:p w14:paraId="7E682E94" w14:textId="77777777" w:rsidR="006E121B" w:rsidRDefault="006E121B" w:rsidP="006E121B">
      <w:pPr>
        <w:spacing w:after="0"/>
        <w:jc w:val="center"/>
        <w:rPr>
          <w:sz w:val="24"/>
        </w:rPr>
      </w:pPr>
    </w:p>
    <w:p w14:paraId="5155547F" w14:textId="77777777" w:rsidR="00E60F66" w:rsidRPr="00FB31C9"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FB31C9" w:rsidRDefault="00E60F66" w:rsidP="00E60F66">
      <w:pPr>
        <w:spacing w:after="0"/>
        <w:rPr>
          <w:sz w:val="24"/>
          <w:szCs w:val="24"/>
          <w:u w:val="single"/>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16DD1B30" w:rsidR="00E60F66" w:rsidRPr="00FB31C9"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BEE67AD" w14:textId="77777777" w:rsidR="006E121B" w:rsidRDefault="006E121B" w:rsidP="006E121B">
      <w:pPr>
        <w:spacing w:after="0"/>
        <w:ind w:left="360" w:hanging="360"/>
        <w:rPr>
          <w:sz w:val="24"/>
          <w:u w:val="single"/>
        </w:rPr>
      </w:pPr>
      <w:r>
        <w:rPr>
          <w:sz w:val="24"/>
          <w:u w:val="single"/>
        </w:rPr>
        <w:t>ONGOING BUSINESS</w:t>
      </w:r>
    </w:p>
    <w:p w14:paraId="640C2F5D" w14:textId="5442363B" w:rsidR="006E121B" w:rsidRDefault="006E121B" w:rsidP="006E121B">
      <w:pPr>
        <w:tabs>
          <w:tab w:val="left" w:pos="0"/>
        </w:tabs>
        <w:spacing w:after="0"/>
        <w:rPr>
          <w:sz w:val="24"/>
        </w:rPr>
      </w:pPr>
      <w:r>
        <w:rPr>
          <w:sz w:val="24"/>
        </w:rPr>
        <w:t xml:space="preserve">Discuss and Vote on </w:t>
      </w:r>
      <w:r>
        <w:rPr>
          <w:sz w:val="24"/>
        </w:rPr>
        <w:t xml:space="preserve">resolution of The Board of Directors of the Sutter County Resource Conservation District and approving the application for the Farm and Ranch Solid Waste Cleanup and Abatement Grant for their current projects. </w:t>
      </w:r>
    </w:p>
    <w:p w14:paraId="0B2765FB" w14:textId="017FFAEC" w:rsidR="006E121B" w:rsidRDefault="006E121B" w:rsidP="006E121B">
      <w:pPr>
        <w:tabs>
          <w:tab w:val="left" w:pos="0"/>
        </w:tabs>
        <w:spacing w:after="0"/>
        <w:rPr>
          <w:sz w:val="24"/>
        </w:rPr>
      </w:pPr>
    </w:p>
    <w:p w14:paraId="25C9CDB5" w14:textId="1AA395BA" w:rsidR="006E121B" w:rsidRDefault="006E121B" w:rsidP="00647E5E">
      <w:pPr>
        <w:tabs>
          <w:tab w:val="left" w:pos="0"/>
        </w:tabs>
        <w:spacing w:after="0"/>
        <w:rPr>
          <w:sz w:val="24"/>
        </w:rPr>
      </w:pPr>
      <w:r>
        <w:rPr>
          <w:sz w:val="24"/>
        </w:rPr>
        <w:t>Discuss and Vote on resolution of The Board of Directors of the Sutter County resource Conservation District to appoint Tirath Singh Johal as a Director</w:t>
      </w:r>
      <w:r w:rsidR="00647E5E">
        <w:rPr>
          <w:sz w:val="24"/>
        </w:rPr>
        <w:t xml:space="preserve">. </w:t>
      </w:r>
    </w:p>
    <w:p w14:paraId="500D1FE1" w14:textId="77777777" w:rsidR="006E121B" w:rsidRDefault="006E121B" w:rsidP="006E121B">
      <w:pPr>
        <w:tabs>
          <w:tab w:val="left" w:pos="0"/>
        </w:tabs>
        <w:spacing w:after="0"/>
        <w:rPr>
          <w:sz w:val="24"/>
        </w:rPr>
      </w:pPr>
    </w:p>
    <w:p w14:paraId="08C4EF75" w14:textId="77777777" w:rsidR="00E60F66" w:rsidRPr="00FB31C9" w:rsidRDefault="00E60F66" w:rsidP="00E60F66">
      <w:pPr>
        <w:spacing w:after="0"/>
        <w:rPr>
          <w:sz w:val="24"/>
          <w:szCs w:val="24"/>
        </w:rPr>
      </w:pPr>
    </w:p>
    <w:p w14:paraId="0623059E" w14:textId="77777777" w:rsidR="00E60F66" w:rsidRPr="00FB31C9" w:rsidRDefault="00E60F66" w:rsidP="00E60F66">
      <w:pPr>
        <w:spacing w:after="0"/>
        <w:rPr>
          <w:sz w:val="24"/>
          <w:szCs w:val="24"/>
          <w:u w:val="single"/>
        </w:rPr>
      </w:pPr>
      <w:r w:rsidRPr="00FB31C9">
        <w:rPr>
          <w:sz w:val="24"/>
          <w:szCs w:val="24"/>
          <w:u w:val="single"/>
        </w:rPr>
        <w:t>CORRESPONDENCE</w:t>
      </w:r>
    </w:p>
    <w:p w14:paraId="69F5A7CD" w14:textId="4517924D" w:rsidR="00E60F66" w:rsidRPr="00FB31C9" w:rsidRDefault="00E60F66" w:rsidP="00E60F66">
      <w:pPr>
        <w:spacing w:after="0"/>
        <w:rPr>
          <w:sz w:val="24"/>
          <w:szCs w:val="24"/>
          <w:u w:val="single"/>
        </w:rPr>
      </w:pPr>
    </w:p>
    <w:p w14:paraId="61E8030A" w14:textId="6A585263" w:rsidR="00BE2AA7" w:rsidRPr="00FB31C9" w:rsidRDefault="000750A3" w:rsidP="00BE2AA7">
      <w:pPr>
        <w:spacing w:after="0"/>
        <w:rPr>
          <w:sz w:val="24"/>
          <w:szCs w:val="24"/>
        </w:rPr>
      </w:pPr>
      <w:r w:rsidRPr="00FB31C9">
        <w:rPr>
          <w:sz w:val="24"/>
          <w:szCs w:val="24"/>
        </w:rPr>
        <w:t>Next meeting will be held on September 2, 202</w:t>
      </w:r>
      <w:r w:rsidR="00BE2AA7" w:rsidRPr="00FB31C9">
        <w:rPr>
          <w:sz w:val="24"/>
          <w:szCs w:val="24"/>
        </w:rPr>
        <w:t>1</w:t>
      </w:r>
    </w:p>
    <w:p w14:paraId="39B74664" w14:textId="1CC96F20" w:rsidR="00BE2AA7" w:rsidRPr="00BE2AA7" w:rsidRDefault="00BE2AA7" w:rsidP="00BE2AA7">
      <w:pPr>
        <w:tabs>
          <w:tab w:val="left" w:pos="990"/>
        </w:tabs>
        <w:rPr>
          <w:sz w:val="18"/>
          <w:szCs w:val="18"/>
        </w:rPr>
        <w:sectPr w:rsidR="00BE2AA7" w:rsidRPr="00BE2AA7"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ab/>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4820" w14:textId="77777777" w:rsidR="00CE000C" w:rsidRDefault="00CE000C" w:rsidP="007F256E">
      <w:pPr>
        <w:spacing w:after="0" w:line="240" w:lineRule="auto"/>
      </w:pPr>
      <w:r>
        <w:separator/>
      </w:r>
    </w:p>
  </w:endnote>
  <w:endnote w:type="continuationSeparator" w:id="0">
    <w:p w14:paraId="38029B3F" w14:textId="77777777" w:rsidR="00CE000C" w:rsidRDefault="00CE000C"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6CDC" w14:textId="77777777" w:rsidR="00CE000C" w:rsidRDefault="00CE000C" w:rsidP="007F256E">
      <w:pPr>
        <w:spacing w:after="0" w:line="240" w:lineRule="auto"/>
      </w:pPr>
      <w:r>
        <w:separator/>
      </w:r>
    </w:p>
  </w:footnote>
  <w:footnote w:type="continuationSeparator" w:id="0">
    <w:p w14:paraId="1F6EF18B" w14:textId="77777777" w:rsidR="00CE000C" w:rsidRDefault="00CE000C"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77777777" w:rsidR="00E60F66" w:rsidRDefault="00E60F66" w:rsidP="00BA0897">
    <w:pPr>
      <w:pStyle w:val="Header"/>
      <w:jc w:val="right"/>
    </w:pPr>
    <w:r>
      <w:t xml:space="preserve">530.300.3565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750A3"/>
    <w:rsid w:val="000C0AE3"/>
    <w:rsid w:val="000C0D67"/>
    <w:rsid w:val="000E20BF"/>
    <w:rsid w:val="000E2B7F"/>
    <w:rsid w:val="000E4F18"/>
    <w:rsid w:val="000F6640"/>
    <w:rsid w:val="00127E0E"/>
    <w:rsid w:val="001962E4"/>
    <w:rsid w:val="001C395F"/>
    <w:rsid w:val="001F7E67"/>
    <w:rsid w:val="00272D27"/>
    <w:rsid w:val="00387A41"/>
    <w:rsid w:val="004161AF"/>
    <w:rsid w:val="00475BCC"/>
    <w:rsid w:val="00486DC5"/>
    <w:rsid w:val="004E7A82"/>
    <w:rsid w:val="00530B99"/>
    <w:rsid w:val="00566C90"/>
    <w:rsid w:val="00595C64"/>
    <w:rsid w:val="005B14C2"/>
    <w:rsid w:val="005C7672"/>
    <w:rsid w:val="005D26FE"/>
    <w:rsid w:val="00613BE9"/>
    <w:rsid w:val="00647E5E"/>
    <w:rsid w:val="00647FE5"/>
    <w:rsid w:val="006907DD"/>
    <w:rsid w:val="006C28AE"/>
    <w:rsid w:val="006D7E72"/>
    <w:rsid w:val="006E121B"/>
    <w:rsid w:val="007E5D0B"/>
    <w:rsid w:val="007F256E"/>
    <w:rsid w:val="00814734"/>
    <w:rsid w:val="008270F2"/>
    <w:rsid w:val="00882EC7"/>
    <w:rsid w:val="008B2F4E"/>
    <w:rsid w:val="00904C7C"/>
    <w:rsid w:val="0099669F"/>
    <w:rsid w:val="009A48AE"/>
    <w:rsid w:val="009F7557"/>
    <w:rsid w:val="00A00F7A"/>
    <w:rsid w:val="00A8409B"/>
    <w:rsid w:val="00B66044"/>
    <w:rsid w:val="00BA0897"/>
    <w:rsid w:val="00BE2AA7"/>
    <w:rsid w:val="00C44C43"/>
    <w:rsid w:val="00CE000C"/>
    <w:rsid w:val="00CF2B12"/>
    <w:rsid w:val="00CF305C"/>
    <w:rsid w:val="00D8377F"/>
    <w:rsid w:val="00DB14D5"/>
    <w:rsid w:val="00DE263A"/>
    <w:rsid w:val="00E3661A"/>
    <w:rsid w:val="00E60F66"/>
    <w:rsid w:val="00E92642"/>
    <w:rsid w:val="00EB4C39"/>
    <w:rsid w:val="00EC17CE"/>
    <w:rsid w:val="00F72FC2"/>
    <w:rsid w:val="00F856AF"/>
    <w:rsid w:val="00FB31C9"/>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6E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7613007550?pwd%3DSU9TR2lBODRkdmUybVl1Mk5tUHRNQT09&amp;sa=D&amp;source=calendar&amp;usd=2&amp;usg=AOvVaw36uhhYWaxKu_Y8g4BKHvq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2</cp:revision>
  <cp:lastPrinted>2021-08-03T15:20:00Z</cp:lastPrinted>
  <dcterms:created xsi:type="dcterms:W3CDTF">2021-08-23T19:50:00Z</dcterms:created>
  <dcterms:modified xsi:type="dcterms:W3CDTF">2021-08-23T19:50:00Z</dcterms:modified>
</cp:coreProperties>
</file>